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3408" w14:textId="77777777" w:rsidR="00205C26" w:rsidRDefault="00205C26" w:rsidP="0020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4B9503D3" wp14:editId="2EC09B55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F251" w14:textId="77777777" w:rsidR="00205C26" w:rsidRDefault="00205C26" w:rsidP="00205C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REPUBLIKA HRVATSKA</w:t>
      </w:r>
    </w:p>
    <w:p w14:paraId="58D5FE57" w14:textId="77777777" w:rsidR="00205C26" w:rsidRDefault="00205C26" w:rsidP="00205C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VUKOVARSKO-SRIJEMSKA ŽUPANIJA</w:t>
      </w:r>
    </w:p>
    <w:p w14:paraId="248B458B" w14:textId="77777777" w:rsidR="00205C26" w:rsidRDefault="00205C26" w:rsidP="00205C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OSNOVNA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ŠKOLA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FRANJO HANAMAN»</w:t>
      </w:r>
    </w:p>
    <w:p w14:paraId="0DF7BB98" w14:textId="77777777" w:rsidR="00205C26" w:rsidRDefault="00205C26" w:rsidP="00205C26">
      <w:pPr>
        <w:spacing w:after="0" w:line="25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  <w:t xml:space="preserve">       D R E N O V C I</w:t>
      </w:r>
    </w:p>
    <w:p w14:paraId="73E45E61" w14:textId="26E6F96A" w:rsidR="00205C26" w:rsidRDefault="00205C26" w:rsidP="00205C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112-01/23-01/</w:t>
      </w:r>
      <w:r w:rsidR="0038147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B0596DE" w14:textId="0E5C4F22" w:rsidR="00205C26" w:rsidRDefault="00205C26" w:rsidP="00205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2196-68-2</w:t>
      </w:r>
      <w:r w:rsidR="0038147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-1</w:t>
      </w:r>
    </w:p>
    <w:p w14:paraId="40797E37" w14:textId="67191CD4" w:rsidR="00205C26" w:rsidRDefault="00205C26" w:rsidP="00205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Drenovci, </w:t>
      </w:r>
      <w:r w:rsidR="00381476">
        <w:rPr>
          <w:rFonts w:ascii="Times New Roman" w:eastAsia="Calibri" w:hAnsi="Times New Roman" w:cs="Times New Roman"/>
          <w:sz w:val="24"/>
          <w:szCs w:val="24"/>
        </w:rPr>
        <w:t>8. travnja 2024.godine</w:t>
      </w:r>
    </w:p>
    <w:p w14:paraId="0FEBED55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</w:p>
    <w:p w14:paraId="68FC9830" w14:textId="77777777" w:rsidR="00205C26" w:rsidRDefault="00205C26" w:rsidP="00205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(“NN” br.: </w:t>
      </w:r>
      <w:hyperlink r:id="rId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8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9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0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1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2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3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4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94/13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152/14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07/17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8" w:tgtFrame="_blank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9" w:tgtFrame="_blank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98/19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., 6</w:t>
      </w:r>
      <w:r>
        <w:rPr>
          <w:rFonts w:ascii="Times New Roman" w:hAnsi="Times New Roman" w:cs="Times New Roman"/>
          <w:sz w:val="24"/>
          <w:szCs w:val="24"/>
        </w:rPr>
        <w:t>4/20. i 151/22.), članka 6. Pravilnika o postupku i načinu zapošljavanja u Osnovnoj školi “Franjo Hanaman” Drenovci, te članka 7. i članka 18. Pravilnika o radu Osnovne škole “F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ranjo Hanaman” Drenovci, ravnateljica Osnovne škole “Franjo Hanaman” Drenovci objavljuje:</w:t>
      </w:r>
    </w:p>
    <w:p w14:paraId="3D676020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</w:p>
    <w:p w14:paraId="41DF7AAD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</w:p>
    <w:p w14:paraId="35720A87" w14:textId="77777777" w:rsidR="00205C26" w:rsidRDefault="00205C26" w:rsidP="0020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14:paraId="730AA20D" w14:textId="77777777" w:rsidR="00205C26" w:rsidRDefault="00205C26" w:rsidP="00205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 zasnivanje radnog odnosa</w:t>
      </w:r>
    </w:p>
    <w:p w14:paraId="79F7B1B9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E6A00B7" w14:textId="7FC3F154" w:rsidR="00205C26" w:rsidRDefault="00205C26" w:rsidP="00205C2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0463023"/>
      <w:r>
        <w:rPr>
          <w:rFonts w:ascii="Times New Roman" w:hAnsi="Times New Roman" w:cs="Times New Roman"/>
          <w:b/>
          <w:sz w:val="24"/>
          <w:szCs w:val="24"/>
        </w:rPr>
        <w:t xml:space="preserve">ZA RADNO MJESTO – </w:t>
      </w:r>
      <w:r w:rsidR="00381476">
        <w:rPr>
          <w:rFonts w:ascii="Times New Roman" w:hAnsi="Times New Roman" w:cs="Times New Roman"/>
          <w:b/>
          <w:sz w:val="24"/>
          <w:szCs w:val="24"/>
        </w:rPr>
        <w:t>stručni/a suradnika/</w:t>
      </w:r>
      <w:proofErr w:type="spellStart"/>
      <w:r w:rsidR="0038147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381476">
        <w:rPr>
          <w:rFonts w:ascii="Times New Roman" w:hAnsi="Times New Roman" w:cs="Times New Roman"/>
          <w:b/>
          <w:sz w:val="24"/>
          <w:szCs w:val="24"/>
        </w:rPr>
        <w:t xml:space="preserve"> na tehničkom održavanju</w:t>
      </w:r>
      <w:r>
        <w:rPr>
          <w:rFonts w:ascii="Times New Roman" w:hAnsi="Times New Roman" w:cs="Times New Roman"/>
          <w:b/>
          <w:sz w:val="24"/>
          <w:szCs w:val="24"/>
        </w:rPr>
        <w:t xml:space="preserve">  – 1 izvršitelj određeno, puno radno vrijeme.</w:t>
      </w:r>
    </w:p>
    <w:bookmarkEnd w:id="1"/>
    <w:p w14:paraId="33AA45B9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418A7F" w14:textId="77777777" w:rsidR="00205C26" w:rsidRDefault="00205C26" w:rsidP="00205C26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8B7FB" w14:textId="77777777" w:rsidR="00683CE0" w:rsidRPr="00683CE0" w:rsidRDefault="00683CE0" w:rsidP="00683C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0">
        <w:rPr>
          <w:rFonts w:ascii="Times New Roman" w:hAnsi="Times New Roman" w:cs="Times New Roman"/>
          <w:sz w:val="24"/>
          <w:szCs w:val="24"/>
        </w:rPr>
        <w:t>Osim općih uvjeta za zasnivanje radnog odnosa sukladno općim propisima o radu, kandidat treba zadovoljiti i posebne uvjete sukladno Zakonu o odgoju i obrazovanju u osnovnoj i srednjoj školi i drugim propisima.</w:t>
      </w:r>
    </w:p>
    <w:p w14:paraId="03E8CA0B" w14:textId="5BA7E355" w:rsidR="00683CE0" w:rsidRDefault="00683CE0" w:rsidP="00683C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0">
        <w:rPr>
          <w:rFonts w:ascii="Times New Roman" w:hAnsi="Times New Roman" w:cs="Times New Roman"/>
          <w:sz w:val="24"/>
          <w:szCs w:val="24"/>
        </w:rPr>
        <w:t>-</w:t>
      </w:r>
      <w:r w:rsidRPr="00683CE0">
        <w:rPr>
          <w:rFonts w:ascii="Times New Roman" w:hAnsi="Times New Roman" w:cs="Times New Roman"/>
          <w:sz w:val="24"/>
          <w:szCs w:val="24"/>
        </w:rPr>
        <w:tab/>
        <w:t>uvjet z</w:t>
      </w:r>
      <w:r w:rsidR="00B85CCF">
        <w:rPr>
          <w:rFonts w:ascii="Times New Roman" w:hAnsi="Times New Roman" w:cs="Times New Roman"/>
          <w:sz w:val="24"/>
          <w:szCs w:val="24"/>
        </w:rPr>
        <w:t>a stručnog suradnika na tehničkom održavanju</w:t>
      </w:r>
      <w:r w:rsidR="00F26045" w:rsidRPr="00F26045">
        <w:rPr>
          <w:rFonts w:ascii="Times New Roman" w:hAnsi="Times New Roman" w:cs="Times New Roman"/>
          <w:sz w:val="24"/>
          <w:szCs w:val="24"/>
        </w:rPr>
        <w:t xml:space="preserve"> je završena srednja škola tehničke struke te zdravstvena sposobnost za obavljanje poslova s posebnim uvjetima rada. Uvjerenje o posebnoj zdravstvenoj sposobnosti pribavlja se prije sklapanja ugovora o radu u skladu s posebnim propisima te dokazuje uvjerenjima ovlaštenih zdravstvenih ustanova. Liječnički pregled se obavlja prije sklapanja ugovora o radu a troškove liječničkog pregleda snosi Škola.  </w:t>
      </w:r>
      <w:r w:rsidR="00B85CCF">
        <w:rPr>
          <w:rFonts w:ascii="Times New Roman" w:hAnsi="Times New Roman" w:cs="Times New Roman"/>
          <w:sz w:val="24"/>
          <w:szCs w:val="24"/>
        </w:rPr>
        <w:t>Stručni suradnik</w:t>
      </w:r>
      <w:r w:rsidR="00F26045" w:rsidRPr="00F26045">
        <w:rPr>
          <w:rFonts w:ascii="Times New Roman" w:hAnsi="Times New Roman" w:cs="Times New Roman"/>
          <w:sz w:val="24"/>
          <w:szCs w:val="24"/>
        </w:rPr>
        <w:t xml:space="preserve"> obavlja i poslove loženja centralnog grijanja </w:t>
      </w:r>
      <w:r w:rsidR="00B85CCF">
        <w:rPr>
          <w:rFonts w:ascii="Times New Roman" w:hAnsi="Times New Roman" w:cs="Times New Roman"/>
          <w:sz w:val="24"/>
          <w:szCs w:val="24"/>
        </w:rPr>
        <w:t xml:space="preserve">te </w:t>
      </w:r>
      <w:r w:rsidR="00F26045" w:rsidRPr="00F26045">
        <w:rPr>
          <w:rFonts w:ascii="Times New Roman" w:hAnsi="Times New Roman" w:cs="Times New Roman"/>
          <w:sz w:val="24"/>
          <w:szCs w:val="24"/>
        </w:rPr>
        <w:t>mora imati i položen ispit za rukovatelja centralnog grijanja prema Pravilniku o poslovima upravljanja i rukovanja energetskim postrojenjima i uređajima.</w:t>
      </w:r>
      <w:r w:rsidR="00B85CCF">
        <w:rPr>
          <w:rFonts w:ascii="Times New Roman" w:hAnsi="Times New Roman" w:cs="Times New Roman"/>
          <w:sz w:val="24"/>
          <w:szCs w:val="24"/>
        </w:rPr>
        <w:t xml:space="preserve"> </w:t>
      </w:r>
      <w:r w:rsidRPr="00683CE0">
        <w:rPr>
          <w:rFonts w:ascii="Times New Roman" w:hAnsi="Times New Roman" w:cs="Times New Roman"/>
          <w:sz w:val="24"/>
          <w:szCs w:val="24"/>
        </w:rPr>
        <w:t>Radni odnos ne može zasnovati osoba za koju postoje zapreke iz čl. 106. Zakona o odgoju i obrazovanju u osnovnoj i srednjoj školi.</w:t>
      </w:r>
    </w:p>
    <w:p w14:paraId="151DD8C0" w14:textId="2614B822" w:rsidR="00205C26" w:rsidRPr="00AF7C5A" w:rsidRDefault="00205C26" w:rsidP="00AF7C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C5A">
        <w:rPr>
          <w:rFonts w:ascii="Times New Roman" w:hAnsi="Times New Roman" w:cs="Times New Roman"/>
          <w:sz w:val="24"/>
          <w:szCs w:val="24"/>
        </w:rPr>
        <w:lastRenderedPageBreak/>
        <w:t>Na natječaj se mogu prijaviti osobe oba spola (Zakon o ravnopravnosti spolova “Narodne novine“ br.: 82/08, 69/17).</w:t>
      </w:r>
    </w:p>
    <w:p w14:paraId="3510FF9D" w14:textId="77777777" w:rsidR="00205C26" w:rsidRDefault="00205C26" w:rsidP="00205C2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682AF6E9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4F306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0168A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kandidati/kinje su dužni priložiti:</w:t>
      </w:r>
    </w:p>
    <w:p w14:paraId="71191BE5" w14:textId="05237D9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B85CCF">
        <w:rPr>
          <w:rFonts w:ascii="Times New Roman" w:hAnsi="Times New Roman" w:cs="Times New Roman"/>
          <w:sz w:val="24"/>
          <w:szCs w:val="24"/>
        </w:rPr>
        <w:t>,</w:t>
      </w:r>
    </w:p>
    <w:p w14:paraId="6B500DBC" w14:textId="677515FF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odnosno dokaz o stečenoj stručnoj spremi</w:t>
      </w:r>
      <w:r w:rsidR="00B85CCF">
        <w:rPr>
          <w:rFonts w:ascii="Times New Roman" w:hAnsi="Times New Roman" w:cs="Times New Roman"/>
          <w:sz w:val="24"/>
          <w:szCs w:val="24"/>
        </w:rPr>
        <w:t>,</w:t>
      </w:r>
    </w:p>
    <w:p w14:paraId="0AAF2903" w14:textId="08B6CA21" w:rsidR="00B85CCF" w:rsidRDefault="00B85CCF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ispitu za rukovatelja centralnog grijanja,</w:t>
      </w:r>
    </w:p>
    <w:p w14:paraId="792BD4B6" w14:textId="3D95B5C4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(domovnica)</w:t>
      </w:r>
      <w:r w:rsidR="00B85CCF">
        <w:rPr>
          <w:rFonts w:ascii="Times New Roman" w:hAnsi="Times New Roman" w:cs="Times New Roman"/>
          <w:sz w:val="24"/>
          <w:szCs w:val="24"/>
        </w:rPr>
        <w:t>,</w:t>
      </w:r>
    </w:p>
    <w:p w14:paraId="218C4E38" w14:textId="0C744326" w:rsidR="00205C26" w:rsidRDefault="00B85CCF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C26">
        <w:rPr>
          <w:rFonts w:ascii="Times New Roman" w:hAnsi="Times New Roman" w:cs="Times New Roman"/>
          <w:sz w:val="24"/>
          <w:szCs w:val="24"/>
        </w:rPr>
        <w:t>resliku osobne iskaznice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A176D0" w14:textId="26D12EA8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zapreke za  zasnivanje radnog odnosa iz čl. 106. Zakona o odgoju i obrazovanju u osnovnoj i srednjoj školi (ne starije od dana raspisivanja natječaja)</w:t>
      </w:r>
      <w:r w:rsidR="00B85CCF">
        <w:rPr>
          <w:rFonts w:ascii="Times New Roman" w:hAnsi="Times New Roman" w:cs="Times New Roman"/>
          <w:sz w:val="24"/>
          <w:szCs w:val="24"/>
        </w:rPr>
        <w:t>,</w:t>
      </w:r>
    </w:p>
    <w:p w14:paraId="3357D371" w14:textId="41F7B1C8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 zavoda za mirovinsko osiguranje (ne starije od dana raspisivanja natječaja)</w:t>
      </w:r>
      <w:r w:rsidR="00B85CCF">
        <w:rPr>
          <w:rFonts w:ascii="Times New Roman" w:hAnsi="Times New Roman" w:cs="Times New Roman"/>
          <w:sz w:val="24"/>
          <w:szCs w:val="24"/>
        </w:rPr>
        <w:t>.</w:t>
      </w:r>
    </w:p>
    <w:p w14:paraId="74FC0908" w14:textId="77777777" w:rsidR="00205C26" w:rsidRDefault="00205C26" w:rsidP="0020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3696D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203545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Prilozi odnosno isprave se prilažu </w:t>
      </w:r>
      <w:r>
        <w:rPr>
          <w:rFonts w:ascii="Times New Roman" w:hAnsi="Times New Roman" w:cs="Times New Roman"/>
          <w:b/>
          <w:sz w:val="24"/>
          <w:szCs w:val="24"/>
        </w:rPr>
        <w:t>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kandidatu/kinji nakon završetka natječajnog postupka.</w:t>
      </w:r>
    </w:p>
    <w:p w14:paraId="6AA85428" w14:textId="5E6F11D2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121/17, 98/19, 84/21), čl. 48.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84/21), čl. 48.f</w:t>
      </w:r>
      <w:r w:rsidR="00AF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Zakona o zaštiti vojnih i civilnih invalida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33/92, 57/92, 77/92, 27/93, 58/93, 02/94, 76/94, 108/95, 108/96, 82/01, 103/03, 148/13, 98/19) ili čl. 9. Zakona o profesionalnoj rehabilitaciji i zapošljavanju osoba sa invaliditetom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56B1764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140D6F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102.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121/17, 98/19, 84/21) dužan/na je uz prijavu na natječaj pored navedenih priloga odnosno isprava priložiti i sve potrebne dokaze iz čl. 103. st. 1.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 121/17, 98/19, 84/21) koji su dostupni na poveznici Ministarstva hrvatskih branitelja:</w:t>
      </w:r>
    </w:p>
    <w:p w14:paraId="295454A3" w14:textId="77777777" w:rsidR="00205C26" w:rsidRDefault="00CC752A" w:rsidP="00205C26">
      <w:pPr>
        <w:pStyle w:val="Odlomakpopisa"/>
        <w:tabs>
          <w:tab w:val="left" w:pos="4253"/>
        </w:tabs>
        <w:ind w:left="0"/>
        <w:jc w:val="both"/>
        <w:rPr>
          <w:rStyle w:val="Hiperveza"/>
        </w:rPr>
      </w:pPr>
      <w:hyperlink r:id="rId20" w:history="1">
        <w:r w:rsidR="00205C2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33FA7B1" w14:textId="77777777" w:rsidR="00205C26" w:rsidRDefault="00205C26" w:rsidP="00205C26">
      <w:pPr>
        <w:pStyle w:val="Odlomakpopisa"/>
        <w:ind w:left="0"/>
        <w:jc w:val="both"/>
      </w:pPr>
    </w:p>
    <w:p w14:paraId="5C10E6CC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84/21) dužan/na je uz </w:t>
      </w:r>
      <w:r>
        <w:rPr>
          <w:rFonts w:ascii="Times New Roman" w:hAnsi="Times New Roman" w:cs="Times New Roman"/>
          <w:sz w:val="24"/>
          <w:szCs w:val="24"/>
        </w:rPr>
        <w:lastRenderedPageBreak/>
        <w:t>prijavu na natječaj pored navedenih priloga odnosno isprava priložiti i sve potrebne dokaze iz čl. 49. st. 1.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 koji su dostupni na poveznici Ministarstva hrvatskih branitelja:</w:t>
      </w:r>
    </w:p>
    <w:p w14:paraId="0F73147A" w14:textId="77777777" w:rsidR="00205C26" w:rsidRDefault="00CC752A" w:rsidP="00205C26">
      <w:pPr>
        <w:pStyle w:val="Odlomakpopisa"/>
        <w:ind w:left="0"/>
        <w:jc w:val="both"/>
        <w:rPr>
          <w:rStyle w:val="Hiperveza"/>
        </w:rPr>
      </w:pPr>
      <w:hyperlink r:id="rId21" w:history="1">
        <w:r w:rsidR="00205C2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CE5432B" w14:textId="77777777" w:rsidR="00205C26" w:rsidRDefault="00205C26" w:rsidP="00205C26">
      <w:pPr>
        <w:pStyle w:val="Odlomakpopisa"/>
        <w:ind w:left="0"/>
        <w:jc w:val="both"/>
      </w:pPr>
    </w:p>
    <w:p w14:paraId="124EA0F7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prednost pri zapošljavanju u skladu s člankom 9 Zakona o profesionalnoj rehabilitaciji i zapošljavanju osoba s invaliditetom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157/13, 152/14, 39/18, 32/20),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6D81DD20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A0CF3B6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ispunjavaju uvjete natječaja </w:t>
      </w:r>
      <w:r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prema odredbama Pravilnika o postupku zapošljavanja  te procjeni vrednovanja kandidata za zapošljavanje koji se nalazi na stranici OŠ “Franjo Hanaman“ Drenovci, a dostupan je na web stranici škole.</w:t>
      </w:r>
    </w:p>
    <w:p w14:paraId="4DEE53ED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4B167786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43402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 Kandidati sami snose troškove dolaska na testiranje. </w:t>
      </w:r>
    </w:p>
    <w:p w14:paraId="2E7C12E2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C1BBA" w14:textId="6A2ED258" w:rsidR="00205C26" w:rsidRPr="00683CE0" w:rsidRDefault="00683CE0" w:rsidP="00AF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Područja iz kojih se obavlja procjena odnosno vrednovanje su: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pomoćno-tehnički radnici u pravilu se vrednuju usmeno, razgovorom ili određivanjem obavljanja određenog posla iz djelokruga rada.</w:t>
      </w:r>
    </w:p>
    <w:p w14:paraId="54209B71" w14:textId="77777777" w:rsidR="00205C26" w:rsidRDefault="00205C26" w:rsidP="00205C26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14F9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25493C8C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8129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>
        <w:rPr>
          <w:rFonts w:ascii="Times New Roman" w:hAnsi="Times New Roman" w:cs="Times New Roman"/>
          <w:b/>
          <w:sz w:val="24"/>
          <w:szCs w:val="24"/>
        </w:rPr>
        <w:t>osam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2FBB227" w14:textId="0892A21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DC1255">
        <w:rPr>
          <w:rFonts w:ascii="Times New Roman" w:hAnsi="Times New Roman" w:cs="Times New Roman"/>
          <w:b/>
          <w:sz w:val="24"/>
          <w:szCs w:val="24"/>
        </w:rPr>
        <w:t>8. travnja 2024. godine i traje do 16. travnja 2024. godine.</w:t>
      </w:r>
    </w:p>
    <w:p w14:paraId="5CEE34BE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6A4E2A" w14:textId="77777777" w:rsidR="00205C26" w:rsidRDefault="00205C26" w:rsidP="00205C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dostaviti neposredno ili poštom na adresu Škole:</w:t>
      </w:r>
    </w:p>
    <w:p w14:paraId="3E4585BD" w14:textId="77777777" w:rsidR="00205C26" w:rsidRDefault="00205C26" w:rsidP="00205C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“Franjo Hanaman“,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Istrev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 32257 Drenovci s naznakom „za natječaj“.</w:t>
      </w:r>
    </w:p>
    <w:p w14:paraId="0C286D65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964F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4BA3A7E2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1FF39E" w14:textId="2E6DC83F" w:rsidR="00205C26" w:rsidRPr="00C33B11" w:rsidRDefault="00205C26" w:rsidP="00C33B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će biti obaviješteni najkasnije u roku 15 dana od potpisivanja ugovora o radu s odabranim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</w:t>
      </w:r>
      <w:r>
        <w:rPr>
          <w:rFonts w:ascii="Times New Roman" w:hAnsi="Times New Roman" w:cs="Times New Roman"/>
          <w:sz w:val="24"/>
          <w:szCs w:val="24"/>
        </w:rPr>
        <w:lastRenderedPageBreak/>
        <w:t>propisima, isti će biti obaviješteni temeljem odredaba Pravilnika o postupku zapošljavanja te procjeni i vrednovanju kandidata za zapošljavanje.</w:t>
      </w:r>
    </w:p>
    <w:p w14:paraId="16D1E88A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D2BE71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14:paraId="0F4EE1F7" w14:textId="4FB413D2" w:rsidR="00205C26" w:rsidRDefault="00205C26" w:rsidP="00CC752A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Ravnateljica: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5AA707" w14:textId="389B51E9" w:rsidR="00BF4BDD" w:rsidRPr="00C33B11" w:rsidRDefault="00205C26" w:rsidP="00CC752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C75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Marijana Raguž</w:t>
      </w:r>
    </w:p>
    <w:sectPr w:rsidR="00BF4BDD" w:rsidRPr="00C3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97E"/>
    <w:multiLevelType w:val="hybridMultilevel"/>
    <w:tmpl w:val="F7FC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B8"/>
    <w:rsid w:val="00205C26"/>
    <w:rsid w:val="00381476"/>
    <w:rsid w:val="00683CE0"/>
    <w:rsid w:val="00AF7C5A"/>
    <w:rsid w:val="00B85CCF"/>
    <w:rsid w:val="00BF4BDD"/>
    <w:rsid w:val="00C33B11"/>
    <w:rsid w:val="00C63FB8"/>
    <w:rsid w:val="00C70418"/>
    <w:rsid w:val="00CC752A"/>
    <w:rsid w:val="00D727A6"/>
    <w:rsid w:val="00DC1255"/>
    <w:rsid w:val="00F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850"/>
  <w15:chartTrackingRefBased/>
  <w15:docId w15:val="{EB9BCBBF-9544-4F2D-8CD7-0F16FCE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C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5C2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5C26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7</cp:revision>
  <dcterms:created xsi:type="dcterms:W3CDTF">2023-10-05T10:07:00Z</dcterms:created>
  <dcterms:modified xsi:type="dcterms:W3CDTF">2024-04-08T11:16:00Z</dcterms:modified>
</cp:coreProperties>
</file>