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890922" w:rsidRPr="004B0B60" w:rsidRDefault="00B72C55">
      <w:pPr>
        <w:rPr>
          <w:rFonts w:ascii="Times New Roman" w:hAnsi="Times New Roman" w:cs="Times New Roman"/>
          <w:color w:val="FFFF00"/>
          <w:sz w:val="28"/>
          <w:szCs w:val="28"/>
        </w:rPr>
      </w:pPr>
      <w:r w:rsidRPr="004B0B60">
        <w:rPr>
          <w:rFonts w:ascii="Times New Roman" w:hAnsi="Times New Roman" w:cs="Times New Roman"/>
          <w:color w:val="FFFF00"/>
          <w:sz w:val="28"/>
          <w:szCs w:val="28"/>
        </w:rPr>
        <w:t>KREATIVNI LABORATORIJ-projekt poticanja darovitosti učenika osnovnih škola u Slavoniji</w:t>
      </w:r>
      <w:bookmarkStart w:id="0" w:name="_GoBack"/>
      <w:bookmarkEnd w:id="0"/>
    </w:p>
    <w:p w:rsidR="00B72C55" w:rsidRDefault="00B7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Osnovna škola </w:t>
      </w:r>
      <w:r w:rsidR="00114C3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Ivan Meštrović</w:t>
      </w:r>
      <w:r w:rsidR="00C902B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sudjeluje u dvogodišnjem projektu „ Kreativni laboratorij-projekt poticanja darovitosti učenika osnovnih škola u Slavoniji „ kao škola partner.</w:t>
      </w:r>
    </w:p>
    <w:p w:rsidR="00B72C55" w:rsidRDefault="00B7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 projekta je ojačati kapacitete nastavnog i stručnog osoblja u području identifikacije i poticanja darovitosti učenika, izrada i provedba individualiziranih programa</w:t>
      </w:r>
      <w:r w:rsidR="00B2524D">
        <w:rPr>
          <w:rFonts w:ascii="Times New Roman" w:hAnsi="Times New Roman" w:cs="Times New Roman"/>
          <w:sz w:val="28"/>
          <w:szCs w:val="28"/>
        </w:rPr>
        <w:t xml:space="preserve"> rada te novih metoda i oblika rada, praćenja i poticanja potencijalno darovitih učenika.</w:t>
      </w:r>
    </w:p>
    <w:p w:rsidR="00B2524D" w:rsidRDefault="00B2524D">
      <w:pPr>
        <w:rPr>
          <w:rFonts w:ascii="Times New Roman" w:hAnsi="Times New Roman" w:cs="Times New Roman"/>
          <w:sz w:val="28"/>
          <w:szCs w:val="28"/>
        </w:rPr>
      </w:pPr>
    </w:p>
    <w:p w:rsidR="00B2524D" w:rsidRDefault="00B2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Koordinator projekta je Osnovna škola „ Ivan Filipović </w:t>
      </w:r>
      <w:r w:rsidR="00C902B4">
        <w:rPr>
          <w:rFonts w:ascii="Times New Roman" w:hAnsi="Times New Roman" w:cs="Times New Roman"/>
          <w:sz w:val="28"/>
          <w:szCs w:val="28"/>
        </w:rPr>
        <w:t>„</w:t>
      </w:r>
      <w:r w:rsidR="002476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76A4">
        <w:rPr>
          <w:rFonts w:ascii="Times New Roman" w:hAnsi="Times New Roman" w:cs="Times New Roman"/>
          <w:sz w:val="28"/>
          <w:szCs w:val="28"/>
        </w:rPr>
        <w:t>Račinovci</w:t>
      </w:r>
      <w:proofErr w:type="spellEnd"/>
    </w:p>
    <w:p w:rsidR="00B2524D" w:rsidRDefault="00B2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Partneri-Osnovna škola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Ladimirevci</w:t>
      </w:r>
      <w:proofErr w:type="spellEnd"/>
    </w:p>
    <w:p w:rsidR="00B2524D" w:rsidRDefault="00B2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57B8">
        <w:rPr>
          <w:rFonts w:ascii="Times New Roman" w:hAnsi="Times New Roman" w:cs="Times New Roman"/>
          <w:sz w:val="28"/>
          <w:szCs w:val="28"/>
        </w:rPr>
        <w:t xml:space="preserve">        Osnovna škola Zrinskih </w:t>
      </w:r>
      <w:r>
        <w:rPr>
          <w:rFonts w:ascii="Times New Roman" w:hAnsi="Times New Roman" w:cs="Times New Roman"/>
          <w:sz w:val="28"/>
          <w:szCs w:val="28"/>
        </w:rPr>
        <w:t>Nuštar-mentor škola</w:t>
      </w:r>
    </w:p>
    <w:p w:rsidR="00B2524D" w:rsidRDefault="00B25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Osnovna škola „Ivan Meštrović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Drenovci</w:t>
      </w:r>
      <w:proofErr w:type="spellEnd"/>
    </w:p>
    <w:p w:rsidR="00DA4D13" w:rsidRDefault="00DA4D13">
      <w:pPr>
        <w:rPr>
          <w:rFonts w:ascii="Times New Roman" w:hAnsi="Times New Roman" w:cs="Times New Roman"/>
          <w:sz w:val="28"/>
          <w:szCs w:val="28"/>
        </w:rPr>
      </w:pPr>
    </w:p>
    <w:p w:rsidR="00DA4D13" w:rsidRDefault="00DA4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traje od srpnja 2017. do lipnja 2019.Ukupna vrijednost projekta iznosi 953.100,56 kuna , a financiran je bespovratnim sredstvima Europske unije i Europskog socijalnog fonda.</w:t>
      </w:r>
    </w:p>
    <w:p w:rsidR="00D632F4" w:rsidRDefault="00D632F4">
      <w:pPr>
        <w:rPr>
          <w:rFonts w:ascii="Times New Roman" w:hAnsi="Times New Roman" w:cs="Times New Roman"/>
          <w:sz w:val="28"/>
          <w:szCs w:val="28"/>
        </w:rPr>
      </w:pPr>
    </w:p>
    <w:p w:rsidR="00D632F4" w:rsidRDefault="00D632F4">
      <w:pPr>
        <w:rPr>
          <w:rFonts w:ascii="Times New Roman" w:hAnsi="Times New Roman" w:cs="Times New Roman"/>
          <w:sz w:val="28"/>
          <w:szCs w:val="28"/>
        </w:rPr>
      </w:pPr>
    </w:p>
    <w:p w:rsidR="00D632F4" w:rsidRDefault="00D632F4">
      <w:pPr>
        <w:rPr>
          <w:rFonts w:ascii="Times New Roman" w:hAnsi="Times New Roman" w:cs="Times New Roman"/>
          <w:sz w:val="28"/>
          <w:szCs w:val="28"/>
        </w:rPr>
      </w:pPr>
    </w:p>
    <w:p w:rsidR="00D632F4" w:rsidRPr="00B72C55" w:rsidRDefault="00D6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2571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 lenta_bez vizua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F4" w:rsidRPr="00B7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3"/>
    <w:rsid w:val="00114C3E"/>
    <w:rsid w:val="001777A2"/>
    <w:rsid w:val="001D1C13"/>
    <w:rsid w:val="002476A4"/>
    <w:rsid w:val="004B0B60"/>
    <w:rsid w:val="00681B46"/>
    <w:rsid w:val="006857B8"/>
    <w:rsid w:val="00890922"/>
    <w:rsid w:val="00B2524D"/>
    <w:rsid w:val="00B72C55"/>
    <w:rsid w:val="00C902B4"/>
    <w:rsid w:val="00D632F4"/>
    <w:rsid w:val="00D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39EF-8C68-45DD-B290-D3A6FBA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2017-09-24T17:17:00Z</dcterms:created>
  <dcterms:modified xsi:type="dcterms:W3CDTF">2017-09-25T05:42:00Z</dcterms:modified>
</cp:coreProperties>
</file>