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51ED" w14:textId="7F82D137" w:rsidR="002F4257" w:rsidRPr="00D75B2C" w:rsidRDefault="0026228A" w:rsidP="002622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5B2C">
        <w:rPr>
          <w:rFonts w:ascii="Times New Roman" w:hAnsi="Times New Roman" w:cs="Times New Roman"/>
          <w:b/>
          <w:sz w:val="36"/>
          <w:szCs w:val="36"/>
        </w:rPr>
        <w:t xml:space="preserve">OSNOVNA </w:t>
      </w:r>
      <w:r w:rsidR="00D75B2C" w:rsidRPr="00D75B2C">
        <w:rPr>
          <w:rFonts w:ascii="Times New Roman" w:hAnsi="Times New Roman" w:cs="Times New Roman"/>
          <w:b/>
          <w:sz w:val="36"/>
          <w:szCs w:val="36"/>
        </w:rPr>
        <w:t>ŠKOLA FRANJO HANAMAN</w:t>
      </w:r>
    </w:p>
    <w:p w14:paraId="58A119B9" w14:textId="45BFC7EF" w:rsidR="00D75B2C" w:rsidRPr="00D75B2C" w:rsidRDefault="00D75B2C" w:rsidP="002622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5B2C">
        <w:rPr>
          <w:rFonts w:ascii="Times New Roman" w:hAnsi="Times New Roman" w:cs="Times New Roman"/>
          <w:b/>
          <w:sz w:val="36"/>
          <w:szCs w:val="36"/>
        </w:rPr>
        <w:t>DRENOVCI</w:t>
      </w:r>
    </w:p>
    <w:p w14:paraId="5E4AC504" w14:textId="77777777" w:rsidR="0026228A" w:rsidRPr="00D75B2C" w:rsidRDefault="0026228A" w:rsidP="0026228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5751513" w14:textId="77777777" w:rsidR="0026228A" w:rsidRPr="00D75B2C" w:rsidRDefault="0026228A" w:rsidP="0026228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7B665F3" w14:textId="77777777" w:rsidR="0026228A" w:rsidRPr="00D75B2C" w:rsidRDefault="0026228A" w:rsidP="0026228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B71F26C" w14:textId="77777777" w:rsidR="0026228A" w:rsidRPr="00D75B2C" w:rsidRDefault="0026228A" w:rsidP="0026228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D6DD639" w14:textId="77777777" w:rsidR="0026228A" w:rsidRPr="00D75B2C" w:rsidRDefault="0026228A" w:rsidP="0026228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9C0435D" w14:textId="0428FF82" w:rsidR="00E86243" w:rsidRPr="00D75B2C" w:rsidRDefault="00E86243" w:rsidP="00E8624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D75B2C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PRAVILNIK O KORIŠTENJU SLUŽBENIH MOBILNIH TELEFONA U OSNOVNOJ</w:t>
      </w:r>
      <w:r w:rsidR="00D75B2C" w:rsidRPr="00D75B2C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 xml:space="preserve"> ŠKOLI „FRANJO HANAMAN“ DRENOVCI</w:t>
      </w:r>
    </w:p>
    <w:p w14:paraId="5FE52DF6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762114D9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6E29CAE8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545A0CB5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1DA66149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12EEE5B8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71EF8029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0C148734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0A93955C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5AD59820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4F39FC2F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7E8C7AE0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6E52E17A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7CA0FA21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46A8CB15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5483D1A6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600EB228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2ED5951B" w14:textId="77777777" w:rsidR="0026228A" w:rsidRPr="00D75B2C" w:rsidRDefault="0026228A" w:rsidP="0026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0D5C7522" w14:textId="3C4D3FDF" w:rsidR="007555B7" w:rsidRPr="00D75B2C" w:rsidRDefault="007555B7" w:rsidP="00D75B2C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14:paraId="2F065226" w14:textId="500CD2D4" w:rsidR="00DB14D6" w:rsidRPr="00D75B2C" w:rsidRDefault="00DB14D6" w:rsidP="0026228A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D75B2C">
        <w:rPr>
          <w:rFonts w:ascii="Times New Roman" w:hAnsi="Times New Roman" w:cs="Times New Roman"/>
          <w:sz w:val="24"/>
          <w:szCs w:val="24"/>
        </w:rPr>
        <w:lastRenderedPageBreak/>
        <w:t xml:space="preserve">Na temelju 125. </w:t>
      </w:r>
      <w:r w:rsidRPr="00D75B2C">
        <w:rPr>
          <w:rFonts w:ascii="Times New Roman" w:eastAsia="Times New Roman" w:hAnsi="Times New Roman" w:cs="Times New Roman"/>
          <w:sz w:val="24"/>
          <w:szCs w:val="24"/>
        </w:rPr>
        <w:t xml:space="preserve"> Zakona o odgoju i obrazovanju u osnovnoj i srednjoj školi (Narodne novine  br. </w:t>
      </w:r>
      <w:hyperlink r:id="rId11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87/08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86/09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92/10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105/10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90/11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5/12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16/12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07/17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gtFrame="_blank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68/18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tgtFrame="_blank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="00B86B69" w:rsidRPr="00D75B2C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="00B86B69" w:rsidRPr="00D75B2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64/20</w:t>
        </w:r>
      </w:hyperlink>
      <w:r w:rsidR="00D75B2C" w:rsidRPr="00D75B2C">
        <w:rPr>
          <w:rFonts w:ascii="Times New Roman" w:hAnsi="Times New Roman" w:cs="Times New Roman"/>
          <w:sz w:val="24"/>
          <w:szCs w:val="24"/>
        </w:rPr>
        <w:t>, 151/22, 155/23 I 156/23</w:t>
      </w:r>
      <w:r w:rsidRPr="00D75B2C">
        <w:rPr>
          <w:rFonts w:ascii="Times New Roman" w:eastAsia="Times New Roman" w:hAnsi="Times New Roman" w:cs="Times New Roman"/>
          <w:sz w:val="24"/>
          <w:szCs w:val="24"/>
        </w:rPr>
        <w:t xml:space="preserve">) te </w:t>
      </w:r>
      <w:r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>članka</w:t>
      </w:r>
      <w:r w:rsidR="009729B5"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73.</w:t>
      </w:r>
      <w:r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Statuta Osnovne</w:t>
      </w:r>
      <w:r w:rsidR="009729B5"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škole „Franjo Hanaman“ Drenovci</w:t>
      </w:r>
      <w:r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>,</w:t>
      </w:r>
      <w:r w:rsidR="009729B5"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>rav</w:t>
      </w:r>
      <w:r w:rsidR="00D75B2C"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>nat</w:t>
      </w:r>
      <w:r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>eljica</w:t>
      </w:r>
      <w:r w:rsidR="009729B5"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škole</w:t>
      </w:r>
      <w:r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>, dana</w:t>
      </w:r>
      <w:r w:rsidR="009729B5"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75B2C"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>16.09.2024</w:t>
      </w:r>
      <w:r w:rsidRPr="00D75B2C">
        <w:rPr>
          <w:rFonts w:ascii="Times New Roman" w:hAnsi="Times New Roman" w:cs="Times New Roman"/>
          <w:noProof/>
          <w:sz w:val="24"/>
          <w:szCs w:val="24"/>
          <w:lang w:eastAsia="hr-HR"/>
        </w:rPr>
        <w:t>. godine, donosi</w:t>
      </w:r>
    </w:p>
    <w:p w14:paraId="208A4982" w14:textId="77777777" w:rsidR="0026228A" w:rsidRPr="00D75B2C" w:rsidRDefault="0026228A" w:rsidP="0026228A">
      <w:pPr>
        <w:jc w:val="both"/>
        <w:rPr>
          <w:rFonts w:ascii="Times New Roman" w:hAnsi="Times New Roman" w:cs="Times New Roman"/>
          <w:noProof/>
          <w:sz w:val="32"/>
          <w:szCs w:val="32"/>
          <w:lang w:eastAsia="hr-HR"/>
        </w:rPr>
      </w:pPr>
    </w:p>
    <w:p w14:paraId="7432C190" w14:textId="77777777" w:rsidR="0026228A" w:rsidRPr="00D75B2C" w:rsidRDefault="0026228A" w:rsidP="002622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D75B2C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PRAVILNIK O KORIŠTENJU SLUŽBENIH MOBILNIH TELEFONA U OSNOVNOJ</w:t>
      </w:r>
      <w:r w:rsidR="009729B5" w:rsidRPr="00D75B2C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 xml:space="preserve"> ŠKOLI „FRANJO HANAMAN“ DRENOVCI</w:t>
      </w:r>
    </w:p>
    <w:p w14:paraId="5A389A23" w14:textId="77777777" w:rsidR="0026228A" w:rsidRPr="00D75B2C" w:rsidRDefault="0026228A" w:rsidP="0026228A">
      <w:pPr>
        <w:jc w:val="center"/>
        <w:rPr>
          <w:rFonts w:ascii="Times New Roman" w:hAnsi="Times New Roman" w:cs="Times New Roman"/>
          <w:noProof/>
          <w:sz w:val="32"/>
          <w:szCs w:val="32"/>
          <w:lang w:eastAsia="hr-HR"/>
        </w:rPr>
      </w:pPr>
    </w:p>
    <w:p w14:paraId="487E0F0D" w14:textId="77777777" w:rsidR="0026228A" w:rsidRPr="00D75B2C" w:rsidRDefault="0026228A" w:rsidP="002622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D75B2C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Članak 1.</w:t>
      </w:r>
    </w:p>
    <w:p w14:paraId="27143380" w14:textId="77777777" w:rsidR="0026228A" w:rsidRPr="00D75B2C" w:rsidRDefault="00891C42" w:rsidP="00891C42">
      <w:pPr>
        <w:jc w:val="both"/>
        <w:rPr>
          <w:rFonts w:ascii="Times New Roman" w:hAnsi="Times New Roman" w:cs="Times New Roman"/>
          <w:noProof/>
          <w:sz w:val="28"/>
          <w:szCs w:val="28"/>
          <w:lang w:eastAsia="hr-HR"/>
        </w:rPr>
      </w:pP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   </w:t>
      </w:r>
      <w:r w:rsidR="0026228A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Ovim Pravilnikom uređuju se uvjeti korištenja, te prava i obveze u vezi s korištenjem slu</w:t>
      </w: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žbenih mobilnih telefona u Osnovnoj školi</w:t>
      </w:r>
      <w:r w:rsidR="009729B5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„Franjo Hanmaan“</w:t>
      </w: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(u daljnjem tekstu: Škola).</w:t>
      </w:r>
    </w:p>
    <w:p w14:paraId="4D087DCE" w14:textId="77777777" w:rsidR="00891C42" w:rsidRPr="00D75B2C" w:rsidRDefault="00891C42" w:rsidP="00891C42">
      <w:pPr>
        <w:jc w:val="both"/>
        <w:rPr>
          <w:rFonts w:ascii="Times New Roman" w:hAnsi="Times New Roman" w:cs="Times New Roman"/>
          <w:noProof/>
          <w:sz w:val="32"/>
          <w:szCs w:val="32"/>
          <w:lang w:eastAsia="hr-HR"/>
        </w:rPr>
      </w:pPr>
    </w:p>
    <w:p w14:paraId="59CF2C8A" w14:textId="77777777" w:rsidR="00891C42" w:rsidRPr="00D75B2C" w:rsidRDefault="00891C42" w:rsidP="00891C4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D75B2C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Članak 2.</w:t>
      </w:r>
    </w:p>
    <w:p w14:paraId="7BEC88C4" w14:textId="77777777" w:rsidR="00891C42" w:rsidRPr="00D75B2C" w:rsidRDefault="00891C42" w:rsidP="00891C42">
      <w:pPr>
        <w:jc w:val="both"/>
        <w:rPr>
          <w:rFonts w:ascii="Times New Roman" w:hAnsi="Times New Roman" w:cs="Times New Roman"/>
          <w:noProof/>
          <w:sz w:val="28"/>
          <w:szCs w:val="28"/>
          <w:lang w:eastAsia="hr-HR"/>
        </w:rPr>
      </w:pP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    Pod službenim mobilnim telefonom u smislu ovog Pravilnika </w:t>
      </w:r>
      <w:r w:rsidR="005C32E6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podrazumijeva s</w:t>
      </w: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e</w:t>
      </w:r>
      <w:r w:rsidR="005C32E6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</w:t>
      </w: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mobilni telekomunikacijski uređaj, bez obzira na opremljenost, s pripadajućom SIM karticom.</w:t>
      </w:r>
    </w:p>
    <w:p w14:paraId="3C47B0DA" w14:textId="77777777" w:rsidR="00891C42" w:rsidRPr="00D75B2C" w:rsidRDefault="00891C42" w:rsidP="00891C42">
      <w:pPr>
        <w:jc w:val="both"/>
        <w:rPr>
          <w:rFonts w:ascii="Times New Roman" w:hAnsi="Times New Roman" w:cs="Times New Roman"/>
          <w:noProof/>
          <w:sz w:val="32"/>
          <w:szCs w:val="32"/>
          <w:lang w:eastAsia="hr-HR"/>
        </w:rPr>
      </w:pPr>
    </w:p>
    <w:p w14:paraId="25587988" w14:textId="77777777" w:rsidR="00891C42" w:rsidRPr="00D75B2C" w:rsidRDefault="00891C42" w:rsidP="00891C4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D75B2C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Članak 3.</w:t>
      </w:r>
    </w:p>
    <w:p w14:paraId="4E3B242E" w14:textId="4854FA7D" w:rsidR="00087B73" w:rsidRPr="00D75B2C" w:rsidRDefault="00891C42" w:rsidP="00891C42">
      <w:pPr>
        <w:jc w:val="both"/>
        <w:rPr>
          <w:rFonts w:ascii="Times New Roman" w:hAnsi="Times New Roman" w:cs="Times New Roman"/>
          <w:noProof/>
          <w:sz w:val="28"/>
          <w:szCs w:val="28"/>
          <w:lang w:eastAsia="hr-HR"/>
        </w:rPr>
      </w:pP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     Pravo i obvezu korištenja službenog mobilnog telefona imaju ravnat</w:t>
      </w:r>
      <w:r w:rsidR="00087B73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e</w:t>
      </w: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ljica, voditelj računovodstva, tajnik škole, stručni suradnici, </w:t>
      </w:r>
      <w:r w:rsidR="00D75B2C">
        <w:rPr>
          <w:rFonts w:ascii="Times New Roman" w:hAnsi="Times New Roman" w:cs="Times New Roman"/>
          <w:noProof/>
          <w:sz w:val="28"/>
          <w:szCs w:val="28"/>
          <w:lang w:eastAsia="hr-HR"/>
        </w:rPr>
        <w:t>stručni radnik na tehničkom održavanju</w:t>
      </w:r>
      <w:r w:rsidR="00087B73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/ložači,</w:t>
      </w:r>
      <w:r w:rsidR="005C32E6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te ostali radnici kojim</w:t>
      </w: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a</w:t>
      </w:r>
      <w:r w:rsidR="005C32E6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</w:t>
      </w: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to korištenje odobri</w:t>
      </w:r>
      <w:r w:rsidR="00087B73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</w:t>
      </w: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ravnateljica škole</w:t>
      </w:r>
      <w:r w:rsidR="00087B73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.</w:t>
      </w:r>
    </w:p>
    <w:p w14:paraId="4DE7E761" w14:textId="08D58E05" w:rsidR="00891C42" w:rsidRPr="00D75B2C" w:rsidRDefault="00891C42" w:rsidP="00891C42">
      <w:pPr>
        <w:jc w:val="both"/>
        <w:rPr>
          <w:rFonts w:ascii="Times New Roman" w:hAnsi="Times New Roman" w:cs="Times New Roman"/>
          <w:noProof/>
          <w:sz w:val="28"/>
          <w:szCs w:val="28"/>
          <w:lang w:eastAsia="hr-HR"/>
        </w:rPr>
      </w:pP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        Ukoliko za daljnje korištenje službenog m</w:t>
      </w:r>
      <w:r w:rsidR="00BB1DAE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o</w:t>
      </w: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bilnog telefona više n</w:t>
      </w:r>
      <w:r w:rsidR="00BB1DAE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e</w:t>
      </w: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</w:t>
      </w:r>
      <w:r w:rsidR="00BB1DAE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posto</w:t>
      </w:r>
      <w:r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ji poslovno uvjetovani razlog (npr. duže bolovanje, </w:t>
      </w:r>
      <w:r w:rsidR="00180ED2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promjena opisa poslova od</w:t>
      </w:r>
      <w:r w:rsidR="00D75B2C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re</w:t>
      </w:r>
      <w:r w:rsidR="00180ED2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đenog radnog mjesta, rodiljni dopust, itd.), ili se mobilni uređaju koristi na način protivan odredbama ovog Pravilnika, ravnatelj</w:t>
      </w:r>
      <w:r w:rsidR="00087B73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ica</w:t>
      </w:r>
      <w:r w:rsidR="00180ED2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može korisniku mobilnog telefona iz stavka 1. </w:t>
      </w:r>
      <w:r w:rsidR="005C32E6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o</w:t>
      </w:r>
      <w:r w:rsidR="00180ED2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vog članka uskratiti </w:t>
      </w:r>
      <w:r w:rsidR="00087B73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>ovlaštenje</w:t>
      </w:r>
      <w:r w:rsidR="00180ED2" w:rsidRPr="00D75B2C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pojedinačnom odlukom.</w:t>
      </w:r>
    </w:p>
    <w:p w14:paraId="54A458F1" w14:textId="77777777" w:rsidR="00891C42" w:rsidRPr="00D75B2C" w:rsidRDefault="00891C42" w:rsidP="00891C42">
      <w:pPr>
        <w:jc w:val="both"/>
        <w:rPr>
          <w:rFonts w:ascii="Times New Roman" w:hAnsi="Times New Roman" w:cs="Times New Roman"/>
          <w:noProof/>
          <w:sz w:val="32"/>
          <w:szCs w:val="32"/>
          <w:lang w:eastAsia="hr-HR"/>
        </w:rPr>
      </w:pPr>
    </w:p>
    <w:p w14:paraId="3FF4F42F" w14:textId="77777777" w:rsidR="005C32E6" w:rsidRPr="00D75B2C" w:rsidRDefault="005C32E6" w:rsidP="00891C42">
      <w:pPr>
        <w:jc w:val="both"/>
        <w:rPr>
          <w:rFonts w:ascii="Times New Roman" w:hAnsi="Times New Roman" w:cs="Times New Roman"/>
          <w:noProof/>
          <w:sz w:val="32"/>
          <w:szCs w:val="32"/>
          <w:lang w:eastAsia="hr-HR"/>
        </w:rPr>
      </w:pPr>
    </w:p>
    <w:p w14:paraId="334898B9" w14:textId="77777777" w:rsidR="00891C42" w:rsidRPr="00D75B2C" w:rsidRDefault="00891C42" w:rsidP="00891C4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D75B2C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Članak 4.</w:t>
      </w:r>
    </w:p>
    <w:p w14:paraId="0317CF65" w14:textId="77777777" w:rsidR="00891C42" w:rsidRPr="00D75B2C" w:rsidRDefault="00180ED2" w:rsidP="00891C42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     Korisnicima službenih mobilnih telefona priznaju se troškovi korištenja tih uređaja do utvrđenog ograničenja za kalendarski mjesec, koji iznos ne obuhvaća mjesečne naknade, PDV i naknadu za radijsku frekvenciju, kako slijedi:</w:t>
      </w:r>
    </w:p>
    <w:p w14:paraId="437C1588" w14:textId="77777777" w:rsidR="00180ED2" w:rsidRPr="00D75B2C" w:rsidRDefault="00180ED2" w:rsidP="00891C42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180ED2" w:rsidRPr="00D75B2C" w14:paraId="6743E41E" w14:textId="77777777" w:rsidTr="00180ED2">
        <w:tc>
          <w:tcPr>
            <w:tcW w:w="3096" w:type="dxa"/>
          </w:tcPr>
          <w:p w14:paraId="0A52D2F6" w14:textId="77777777" w:rsidR="00180ED2" w:rsidRPr="00D75B2C" w:rsidRDefault="00180ED2" w:rsidP="00180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2C">
              <w:rPr>
                <w:rFonts w:ascii="Times New Roman" w:hAnsi="Times New Roman" w:cs="Times New Roman"/>
                <w:b/>
                <w:sz w:val="28"/>
                <w:szCs w:val="28"/>
              </w:rPr>
              <w:t>KATEGORIJA</w:t>
            </w:r>
          </w:p>
        </w:tc>
        <w:tc>
          <w:tcPr>
            <w:tcW w:w="3096" w:type="dxa"/>
          </w:tcPr>
          <w:p w14:paraId="2673D59A" w14:textId="77777777" w:rsidR="00180ED2" w:rsidRPr="00D75B2C" w:rsidRDefault="00180ED2" w:rsidP="00180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2C">
              <w:rPr>
                <w:rFonts w:ascii="Times New Roman" w:hAnsi="Times New Roman" w:cs="Times New Roman"/>
                <w:b/>
                <w:sz w:val="28"/>
                <w:szCs w:val="28"/>
              </w:rPr>
              <w:t>RADNO MJESTO</w:t>
            </w:r>
          </w:p>
        </w:tc>
        <w:tc>
          <w:tcPr>
            <w:tcW w:w="3096" w:type="dxa"/>
          </w:tcPr>
          <w:p w14:paraId="44D62B32" w14:textId="77777777" w:rsidR="00180ED2" w:rsidRPr="00D75B2C" w:rsidRDefault="00180ED2" w:rsidP="00180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2C">
              <w:rPr>
                <w:rFonts w:ascii="Times New Roman" w:hAnsi="Times New Roman" w:cs="Times New Roman"/>
                <w:b/>
                <w:sz w:val="28"/>
                <w:szCs w:val="28"/>
              </w:rPr>
              <w:t>IZNOS</w:t>
            </w:r>
          </w:p>
        </w:tc>
      </w:tr>
      <w:tr w:rsidR="00180ED2" w:rsidRPr="00D75B2C" w14:paraId="397E5C87" w14:textId="77777777" w:rsidTr="00180ED2">
        <w:tc>
          <w:tcPr>
            <w:tcW w:w="3096" w:type="dxa"/>
          </w:tcPr>
          <w:p w14:paraId="329353A0" w14:textId="77777777" w:rsidR="00180ED2" w:rsidRPr="00D75B2C" w:rsidRDefault="00180ED2" w:rsidP="00180ED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2C">
              <w:rPr>
                <w:rFonts w:ascii="Times New Roman" w:hAnsi="Times New Roman" w:cs="Times New Roman"/>
                <w:b/>
                <w:sz w:val="28"/>
                <w:szCs w:val="28"/>
              </w:rPr>
              <w:t>kategorija</w:t>
            </w:r>
          </w:p>
        </w:tc>
        <w:tc>
          <w:tcPr>
            <w:tcW w:w="3096" w:type="dxa"/>
          </w:tcPr>
          <w:p w14:paraId="58FBFD36" w14:textId="77777777" w:rsidR="00180ED2" w:rsidRPr="00D75B2C" w:rsidRDefault="00180ED2" w:rsidP="00891C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2C">
              <w:rPr>
                <w:rFonts w:ascii="Times New Roman" w:hAnsi="Times New Roman" w:cs="Times New Roman"/>
                <w:b/>
                <w:sz w:val="28"/>
                <w:szCs w:val="28"/>
              </w:rPr>
              <w:t>Ravnatelj/Ravnateljica, Tajnik škole, Voditelj računovodstva, Stručni suradnici</w:t>
            </w:r>
          </w:p>
        </w:tc>
        <w:tc>
          <w:tcPr>
            <w:tcW w:w="3096" w:type="dxa"/>
          </w:tcPr>
          <w:p w14:paraId="562DE386" w14:textId="3B4D6682" w:rsidR="00180ED2" w:rsidRPr="00D75B2C" w:rsidRDefault="00180ED2" w:rsidP="00891C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 </w:t>
            </w:r>
            <w:r w:rsidR="00CE5360">
              <w:rPr>
                <w:rFonts w:ascii="Times New Roman" w:hAnsi="Times New Roman" w:cs="Times New Roman"/>
                <w:b/>
                <w:sz w:val="28"/>
                <w:szCs w:val="28"/>
              </w:rPr>
              <w:t>100 eura</w:t>
            </w:r>
          </w:p>
        </w:tc>
      </w:tr>
      <w:tr w:rsidR="00180ED2" w:rsidRPr="00D75B2C" w14:paraId="3B18BF00" w14:textId="77777777" w:rsidTr="00180ED2">
        <w:tc>
          <w:tcPr>
            <w:tcW w:w="3096" w:type="dxa"/>
          </w:tcPr>
          <w:p w14:paraId="3FB08082" w14:textId="77777777" w:rsidR="00180ED2" w:rsidRPr="00D75B2C" w:rsidRDefault="00180ED2" w:rsidP="00180ED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2C">
              <w:rPr>
                <w:rFonts w:ascii="Times New Roman" w:hAnsi="Times New Roman" w:cs="Times New Roman"/>
                <w:b/>
                <w:sz w:val="28"/>
                <w:szCs w:val="28"/>
              </w:rPr>
              <w:t>kategorija</w:t>
            </w:r>
          </w:p>
        </w:tc>
        <w:tc>
          <w:tcPr>
            <w:tcW w:w="3096" w:type="dxa"/>
          </w:tcPr>
          <w:p w14:paraId="713ED06B" w14:textId="69C262C0" w:rsidR="00180ED2" w:rsidRPr="00D75B2C" w:rsidRDefault="00D75B2C" w:rsidP="00891C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2C">
              <w:rPr>
                <w:rFonts w:ascii="Times New Roman" w:hAnsi="Times New Roman" w:cs="Times New Roman"/>
                <w:b/>
                <w:sz w:val="28"/>
                <w:szCs w:val="28"/>
              </w:rPr>
              <w:t>Stručni radnik na tehničkom održavanju</w:t>
            </w:r>
            <w:r w:rsidR="00180ED2" w:rsidRPr="00D75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ostali radnici</w:t>
            </w:r>
          </w:p>
        </w:tc>
        <w:tc>
          <w:tcPr>
            <w:tcW w:w="3096" w:type="dxa"/>
          </w:tcPr>
          <w:p w14:paraId="11CE86DE" w14:textId="2DD7F926" w:rsidR="00180ED2" w:rsidRPr="00D75B2C" w:rsidRDefault="00180ED2" w:rsidP="00180E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 </w:t>
            </w:r>
            <w:r w:rsidR="00CE5360">
              <w:rPr>
                <w:rFonts w:ascii="Times New Roman" w:hAnsi="Times New Roman" w:cs="Times New Roman"/>
                <w:b/>
                <w:sz w:val="28"/>
                <w:szCs w:val="28"/>
              </w:rPr>
              <w:t>50 eura</w:t>
            </w:r>
          </w:p>
        </w:tc>
      </w:tr>
    </w:tbl>
    <w:p w14:paraId="3F64405C" w14:textId="77777777" w:rsidR="00180ED2" w:rsidRPr="00D75B2C" w:rsidRDefault="00180ED2" w:rsidP="00891C4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405EFB4" w14:textId="77777777" w:rsidR="00180ED2" w:rsidRPr="00D75B2C" w:rsidRDefault="00180ED2" w:rsidP="00891C42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      Korisnici kojima je utvrđeno mjesečno financijsko ograničenje, snose razliku troškova korištenja službenih mobitela iznad propisanih iznosa.</w:t>
      </w:r>
    </w:p>
    <w:p w14:paraId="72C97D8A" w14:textId="77777777" w:rsidR="00180ED2" w:rsidRPr="00D75B2C" w:rsidRDefault="00180ED2" w:rsidP="00891C42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      Razliku troškova korisniku mobilnog telefona</w:t>
      </w:r>
      <w:r w:rsidR="008A022C" w:rsidRPr="00D75B2C">
        <w:rPr>
          <w:rFonts w:ascii="Times New Roman" w:hAnsi="Times New Roman" w:cs="Times New Roman"/>
          <w:sz w:val="28"/>
          <w:szCs w:val="28"/>
        </w:rPr>
        <w:t xml:space="preserve"> fakturira pružatelj telekomunikacijskih usluga dostavom računa na mjesečnoj osnovi na kućnu adresu.</w:t>
      </w:r>
    </w:p>
    <w:p w14:paraId="36E21D55" w14:textId="77777777" w:rsidR="008A022C" w:rsidRPr="00D75B2C" w:rsidRDefault="008A022C" w:rsidP="00891C42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    Iznimno od odredbe stavka 2. </w:t>
      </w:r>
      <w:r w:rsidR="007555B7" w:rsidRPr="00D75B2C">
        <w:rPr>
          <w:rFonts w:ascii="Times New Roman" w:hAnsi="Times New Roman" w:cs="Times New Roman"/>
          <w:sz w:val="28"/>
          <w:szCs w:val="28"/>
        </w:rPr>
        <w:t>o</w:t>
      </w:r>
      <w:r w:rsidRPr="00D75B2C">
        <w:rPr>
          <w:rFonts w:ascii="Times New Roman" w:hAnsi="Times New Roman" w:cs="Times New Roman"/>
          <w:sz w:val="28"/>
          <w:szCs w:val="28"/>
        </w:rPr>
        <w:t>vog članka, po izvršenom uvidu u strukturu poziva na ispostavljenom računu, ravnatelj/ravnateljica ili po njemu ovlaštena osoba može za pojedini slučaj odobriti da se razlika troškova iz toga stavka podmiri iz sredstava osnovne/srednje škole, ako je ista nastala radi obavljanja poslova za osnovnu/srednju školu.</w:t>
      </w:r>
    </w:p>
    <w:p w14:paraId="1B8C05A5" w14:textId="77777777" w:rsidR="008A022C" w:rsidRPr="00D75B2C" w:rsidRDefault="008A022C" w:rsidP="008A022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D75B2C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Članak 5.</w:t>
      </w:r>
    </w:p>
    <w:p w14:paraId="65C15485" w14:textId="77777777" w:rsidR="00332A11" w:rsidRPr="00D75B2C" w:rsidRDefault="00332A11" w:rsidP="00332A11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   </w:t>
      </w:r>
      <w:r w:rsidR="008A022C" w:rsidRPr="00D75B2C">
        <w:rPr>
          <w:rFonts w:ascii="Times New Roman" w:hAnsi="Times New Roman" w:cs="Times New Roman"/>
          <w:sz w:val="28"/>
          <w:szCs w:val="28"/>
        </w:rPr>
        <w:t>Prilikom preuzimanja slu</w:t>
      </w:r>
      <w:r w:rsidRPr="00D75B2C">
        <w:rPr>
          <w:rFonts w:ascii="Times New Roman" w:hAnsi="Times New Roman" w:cs="Times New Roman"/>
          <w:sz w:val="28"/>
          <w:szCs w:val="28"/>
        </w:rPr>
        <w:t>ž</w:t>
      </w:r>
      <w:r w:rsidR="008A022C" w:rsidRPr="00D75B2C">
        <w:rPr>
          <w:rFonts w:ascii="Times New Roman" w:hAnsi="Times New Roman" w:cs="Times New Roman"/>
          <w:sz w:val="28"/>
          <w:szCs w:val="28"/>
        </w:rPr>
        <w:t>benog mobilnog telefona korisnik je du</w:t>
      </w:r>
      <w:r w:rsidRPr="00D75B2C">
        <w:rPr>
          <w:rFonts w:ascii="Times New Roman" w:hAnsi="Times New Roman" w:cs="Times New Roman"/>
          <w:sz w:val="28"/>
          <w:szCs w:val="28"/>
        </w:rPr>
        <w:t>ž</w:t>
      </w:r>
      <w:r w:rsidR="008A022C" w:rsidRPr="00D75B2C">
        <w:rPr>
          <w:rFonts w:ascii="Times New Roman" w:hAnsi="Times New Roman" w:cs="Times New Roman"/>
          <w:sz w:val="28"/>
          <w:szCs w:val="28"/>
        </w:rPr>
        <w:t>an ispuniti i potpisati izjavu o preuzimanju ure</w:t>
      </w:r>
      <w:r w:rsidRPr="00D75B2C">
        <w:rPr>
          <w:rFonts w:ascii="Times New Roman" w:hAnsi="Times New Roman" w:cs="Times New Roman"/>
          <w:sz w:val="28"/>
          <w:szCs w:val="28"/>
        </w:rPr>
        <w:t>đ</w:t>
      </w:r>
      <w:r w:rsidR="008A022C" w:rsidRPr="00D75B2C">
        <w:rPr>
          <w:rFonts w:ascii="Times New Roman" w:hAnsi="Times New Roman" w:cs="Times New Roman"/>
          <w:sz w:val="28"/>
          <w:szCs w:val="28"/>
        </w:rPr>
        <w:t>aja te o podmirivanju tro</w:t>
      </w:r>
      <w:r w:rsidRPr="00D75B2C">
        <w:rPr>
          <w:rFonts w:ascii="Times New Roman" w:hAnsi="Times New Roman" w:cs="Times New Roman"/>
          <w:sz w:val="28"/>
          <w:szCs w:val="28"/>
        </w:rPr>
        <w:t>š</w:t>
      </w:r>
      <w:r w:rsidR="008A022C" w:rsidRPr="00D75B2C">
        <w:rPr>
          <w:rFonts w:ascii="Times New Roman" w:hAnsi="Times New Roman" w:cs="Times New Roman"/>
          <w:sz w:val="28"/>
          <w:szCs w:val="28"/>
        </w:rPr>
        <w:t>kova popravka ure</w:t>
      </w:r>
      <w:r w:rsidRPr="00D75B2C">
        <w:rPr>
          <w:rFonts w:ascii="Times New Roman" w:hAnsi="Times New Roman" w:cs="Times New Roman"/>
          <w:sz w:val="28"/>
          <w:szCs w:val="28"/>
        </w:rPr>
        <w:t>đ</w:t>
      </w:r>
      <w:r w:rsidR="008A022C" w:rsidRPr="00D75B2C">
        <w:rPr>
          <w:rFonts w:ascii="Times New Roman" w:hAnsi="Times New Roman" w:cs="Times New Roman"/>
          <w:sz w:val="28"/>
          <w:szCs w:val="28"/>
        </w:rPr>
        <w:t>aja o</w:t>
      </w:r>
      <w:r w:rsidR="00BB1DAE" w:rsidRPr="00D75B2C">
        <w:rPr>
          <w:rFonts w:ascii="Times New Roman" w:hAnsi="Times New Roman" w:cs="Times New Roman"/>
          <w:sz w:val="28"/>
          <w:szCs w:val="28"/>
        </w:rPr>
        <w:t>š</w:t>
      </w:r>
      <w:r w:rsidR="008A022C" w:rsidRPr="00D75B2C">
        <w:rPr>
          <w:rFonts w:ascii="Times New Roman" w:hAnsi="Times New Roman" w:cs="Times New Roman"/>
          <w:sz w:val="28"/>
          <w:szCs w:val="28"/>
        </w:rPr>
        <w:t>te</w:t>
      </w:r>
      <w:r w:rsidRPr="00D75B2C">
        <w:rPr>
          <w:rFonts w:ascii="Times New Roman" w:hAnsi="Times New Roman" w:cs="Times New Roman"/>
          <w:sz w:val="28"/>
          <w:szCs w:val="28"/>
        </w:rPr>
        <w:t>ć</w:t>
      </w:r>
      <w:r w:rsidR="008A022C" w:rsidRPr="00D75B2C">
        <w:rPr>
          <w:rFonts w:ascii="Times New Roman" w:hAnsi="Times New Roman" w:cs="Times New Roman"/>
          <w:sz w:val="28"/>
          <w:szCs w:val="28"/>
        </w:rPr>
        <w:t>enog nepravilnim kori</w:t>
      </w:r>
      <w:r w:rsidRPr="00D75B2C">
        <w:rPr>
          <w:rFonts w:ascii="Times New Roman" w:hAnsi="Times New Roman" w:cs="Times New Roman"/>
          <w:sz w:val="28"/>
          <w:szCs w:val="28"/>
        </w:rPr>
        <w:t>š</w:t>
      </w:r>
      <w:r w:rsidR="008A022C" w:rsidRPr="00D75B2C">
        <w:rPr>
          <w:rFonts w:ascii="Times New Roman" w:hAnsi="Times New Roman" w:cs="Times New Roman"/>
          <w:sz w:val="28"/>
          <w:szCs w:val="28"/>
        </w:rPr>
        <w:t>tenjem, odnosno namje</w:t>
      </w:r>
      <w:r w:rsidRPr="00D75B2C">
        <w:rPr>
          <w:rFonts w:ascii="Times New Roman" w:hAnsi="Times New Roman" w:cs="Times New Roman"/>
          <w:sz w:val="28"/>
          <w:szCs w:val="28"/>
        </w:rPr>
        <w:t>rn</w:t>
      </w:r>
      <w:r w:rsidR="008A022C" w:rsidRPr="00D75B2C">
        <w:rPr>
          <w:rFonts w:ascii="Times New Roman" w:hAnsi="Times New Roman" w:cs="Times New Roman"/>
          <w:sz w:val="28"/>
          <w:szCs w:val="28"/>
        </w:rPr>
        <w:t>o ili iz krajnje nepa</w:t>
      </w:r>
      <w:r w:rsidRPr="00D75B2C">
        <w:rPr>
          <w:rFonts w:ascii="Times New Roman" w:hAnsi="Times New Roman" w:cs="Times New Roman"/>
          <w:sz w:val="28"/>
          <w:szCs w:val="28"/>
        </w:rPr>
        <w:t>ž</w:t>
      </w:r>
      <w:r w:rsidR="008A022C" w:rsidRPr="00D75B2C">
        <w:rPr>
          <w:rFonts w:ascii="Times New Roman" w:hAnsi="Times New Roman" w:cs="Times New Roman"/>
          <w:sz w:val="28"/>
          <w:szCs w:val="28"/>
        </w:rPr>
        <w:t>nje, kao i tro</w:t>
      </w:r>
      <w:r w:rsidRPr="00D75B2C">
        <w:rPr>
          <w:rFonts w:ascii="Times New Roman" w:hAnsi="Times New Roman" w:cs="Times New Roman"/>
          <w:sz w:val="28"/>
          <w:szCs w:val="28"/>
        </w:rPr>
        <w:t>š</w:t>
      </w:r>
      <w:r w:rsidR="008A022C" w:rsidRPr="00D75B2C">
        <w:rPr>
          <w:rFonts w:ascii="Times New Roman" w:hAnsi="Times New Roman" w:cs="Times New Roman"/>
          <w:sz w:val="28"/>
          <w:szCs w:val="28"/>
        </w:rPr>
        <w:t>kove kori</w:t>
      </w:r>
      <w:r w:rsidRPr="00D75B2C">
        <w:rPr>
          <w:rFonts w:ascii="Times New Roman" w:hAnsi="Times New Roman" w:cs="Times New Roman"/>
          <w:sz w:val="28"/>
          <w:szCs w:val="28"/>
        </w:rPr>
        <w:t>š</w:t>
      </w:r>
      <w:r w:rsidR="008A022C" w:rsidRPr="00D75B2C">
        <w:rPr>
          <w:rFonts w:ascii="Times New Roman" w:hAnsi="Times New Roman" w:cs="Times New Roman"/>
          <w:sz w:val="28"/>
          <w:szCs w:val="28"/>
        </w:rPr>
        <w:t>tenja slu</w:t>
      </w:r>
      <w:r w:rsidRPr="00D75B2C">
        <w:rPr>
          <w:rFonts w:ascii="Times New Roman" w:hAnsi="Times New Roman" w:cs="Times New Roman"/>
          <w:sz w:val="28"/>
          <w:szCs w:val="28"/>
        </w:rPr>
        <w:t>ž</w:t>
      </w:r>
      <w:r w:rsidR="008A022C" w:rsidRPr="00D75B2C">
        <w:rPr>
          <w:rFonts w:ascii="Times New Roman" w:hAnsi="Times New Roman" w:cs="Times New Roman"/>
          <w:sz w:val="28"/>
          <w:szCs w:val="28"/>
        </w:rPr>
        <w:t>benih mobilnih ure</w:t>
      </w:r>
      <w:r w:rsidRPr="00D75B2C">
        <w:rPr>
          <w:rFonts w:ascii="Times New Roman" w:hAnsi="Times New Roman" w:cs="Times New Roman"/>
          <w:sz w:val="28"/>
          <w:szCs w:val="28"/>
        </w:rPr>
        <w:t>đ</w:t>
      </w:r>
      <w:r w:rsidR="008A022C" w:rsidRPr="00D75B2C">
        <w:rPr>
          <w:rFonts w:ascii="Times New Roman" w:hAnsi="Times New Roman" w:cs="Times New Roman"/>
          <w:sz w:val="28"/>
          <w:szCs w:val="28"/>
        </w:rPr>
        <w:t>aja iznad iznosa ograni</w:t>
      </w:r>
      <w:r w:rsidRPr="00D75B2C">
        <w:rPr>
          <w:rFonts w:ascii="Times New Roman" w:hAnsi="Times New Roman" w:cs="Times New Roman"/>
          <w:sz w:val="28"/>
          <w:szCs w:val="28"/>
        </w:rPr>
        <w:t>č</w:t>
      </w:r>
      <w:r w:rsidR="008A022C" w:rsidRPr="00D75B2C">
        <w:rPr>
          <w:rFonts w:ascii="Times New Roman" w:hAnsi="Times New Roman" w:cs="Times New Roman"/>
          <w:sz w:val="28"/>
          <w:szCs w:val="28"/>
        </w:rPr>
        <w:t xml:space="preserve">enja iz ovog Pravilnika. </w:t>
      </w:r>
    </w:p>
    <w:p w14:paraId="44D45A64" w14:textId="77777777" w:rsidR="00332A11" w:rsidRPr="00D75B2C" w:rsidRDefault="000F44B3" w:rsidP="00332A11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   </w:t>
      </w:r>
      <w:r w:rsidR="008A022C" w:rsidRPr="00D75B2C">
        <w:rPr>
          <w:rFonts w:ascii="Times New Roman" w:hAnsi="Times New Roman" w:cs="Times New Roman"/>
          <w:sz w:val="28"/>
          <w:szCs w:val="28"/>
        </w:rPr>
        <w:t>Obrazac izjave (MT-1) kao i obrazac Evidencija slu</w:t>
      </w:r>
      <w:r w:rsidR="00332A11" w:rsidRPr="00D75B2C">
        <w:rPr>
          <w:rFonts w:ascii="Times New Roman" w:hAnsi="Times New Roman" w:cs="Times New Roman"/>
          <w:sz w:val="28"/>
          <w:szCs w:val="28"/>
        </w:rPr>
        <w:t>ž</w:t>
      </w:r>
      <w:r w:rsidR="008A022C" w:rsidRPr="00D75B2C">
        <w:rPr>
          <w:rFonts w:ascii="Times New Roman" w:hAnsi="Times New Roman" w:cs="Times New Roman"/>
          <w:sz w:val="28"/>
          <w:szCs w:val="28"/>
        </w:rPr>
        <w:t>benih mobilnih telefona u vlasni</w:t>
      </w:r>
      <w:r w:rsidR="00BB1DAE" w:rsidRPr="00D75B2C">
        <w:rPr>
          <w:rFonts w:ascii="Times New Roman" w:hAnsi="Times New Roman" w:cs="Times New Roman"/>
          <w:sz w:val="28"/>
          <w:szCs w:val="28"/>
        </w:rPr>
        <w:t>š</w:t>
      </w:r>
      <w:r w:rsidR="008A022C" w:rsidRPr="00D75B2C">
        <w:rPr>
          <w:rFonts w:ascii="Times New Roman" w:hAnsi="Times New Roman" w:cs="Times New Roman"/>
          <w:sz w:val="28"/>
          <w:szCs w:val="28"/>
        </w:rPr>
        <w:t xml:space="preserve">tvu </w:t>
      </w:r>
      <w:r w:rsidR="00332A11" w:rsidRPr="00D75B2C">
        <w:rPr>
          <w:rFonts w:ascii="Times New Roman" w:hAnsi="Times New Roman" w:cs="Times New Roman"/>
          <w:sz w:val="28"/>
          <w:szCs w:val="28"/>
        </w:rPr>
        <w:t>Osnovne/Srednje škole</w:t>
      </w:r>
      <w:r w:rsidR="008A022C" w:rsidRPr="00D75B2C">
        <w:rPr>
          <w:rFonts w:ascii="Times New Roman" w:hAnsi="Times New Roman" w:cs="Times New Roman"/>
          <w:sz w:val="28"/>
          <w:szCs w:val="28"/>
        </w:rPr>
        <w:t xml:space="preserve"> (MT-2) sastavni su dio ovog Pravilnika. </w:t>
      </w:r>
    </w:p>
    <w:p w14:paraId="219C93A2" w14:textId="77777777" w:rsidR="008A022C" w:rsidRPr="00D75B2C" w:rsidRDefault="00332A11" w:rsidP="00332A11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A022C" w:rsidRPr="00D75B2C">
        <w:rPr>
          <w:rFonts w:ascii="Times New Roman" w:hAnsi="Times New Roman" w:cs="Times New Roman"/>
          <w:sz w:val="28"/>
          <w:szCs w:val="28"/>
        </w:rPr>
        <w:t>Ovla</w:t>
      </w:r>
      <w:r w:rsidRPr="00D75B2C">
        <w:rPr>
          <w:rFonts w:ascii="Times New Roman" w:hAnsi="Times New Roman" w:cs="Times New Roman"/>
          <w:sz w:val="28"/>
          <w:szCs w:val="28"/>
        </w:rPr>
        <w:t>š</w:t>
      </w:r>
      <w:r w:rsidR="008A022C" w:rsidRPr="00D75B2C">
        <w:rPr>
          <w:rFonts w:ascii="Times New Roman" w:hAnsi="Times New Roman" w:cs="Times New Roman"/>
          <w:sz w:val="28"/>
          <w:szCs w:val="28"/>
        </w:rPr>
        <w:t>tenja za kori</w:t>
      </w:r>
      <w:r w:rsidRPr="00D75B2C">
        <w:rPr>
          <w:rFonts w:ascii="Times New Roman" w:hAnsi="Times New Roman" w:cs="Times New Roman"/>
          <w:sz w:val="28"/>
          <w:szCs w:val="28"/>
        </w:rPr>
        <w:t>š</w:t>
      </w:r>
      <w:r w:rsidR="008A022C" w:rsidRPr="00D75B2C">
        <w:rPr>
          <w:rFonts w:ascii="Times New Roman" w:hAnsi="Times New Roman" w:cs="Times New Roman"/>
          <w:sz w:val="28"/>
          <w:szCs w:val="28"/>
        </w:rPr>
        <w:t>tenje slu</w:t>
      </w:r>
      <w:r w:rsidRPr="00D75B2C">
        <w:rPr>
          <w:rFonts w:ascii="Times New Roman" w:hAnsi="Times New Roman" w:cs="Times New Roman"/>
          <w:sz w:val="28"/>
          <w:szCs w:val="28"/>
        </w:rPr>
        <w:t>ž</w:t>
      </w:r>
      <w:r w:rsidR="008A022C" w:rsidRPr="00D75B2C">
        <w:rPr>
          <w:rFonts w:ascii="Times New Roman" w:hAnsi="Times New Roman" w:cs="Times New Roman"/>
          <w:sz w:val="28"/>
          <w:szCs w:val="28"/>
        </w:rPr>
        <w:t>benih mobilnih telefona, odnosno akt o oduzimanju toga ovla</w:t>
      </w:r>
      <w:r w:rsidRPr="00D75B2C">
        <w:rPr>
          <w:rFonts w:ascii="Times New Roman" w:hAnsi="Times New Roman" w:cs="Times New Roman"/>
          <w:sz w:val="28"/>
          <w:szCs w:val="28"/>
        </w:rPr>
        <w:t>š</w:t>
      </w:r>
      <w:r w:rsidR="008A022C" w:rsidRPr="00D75B2C">
        <w:rPr>
          <w:rFonts w:ascii="Times New Roman" w:hAnsi="Times New Roman" w:cs="Times New Roman"/>
          <w:sz w:val="28"/>
          <w:szCs w:val="28"/>
        </w:rPr>
        <w:t>tenja za korisnike prilaze se obrascu Evidencije.</w:t>
      </w:r>
    </w:p>
    <w:p w14:paraId="0ED87782" w14:textId="77777777" w:rsidR="00332A11" w:rsidRPr="00D75B2C" w:rsidRDefault="00332A11" w:rsidP="00332A1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D75B2C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>Članak 6.</w:t>
      </w:r>
    </w:p>
    <w:p w14:paraId="216D7EE9" w14:textId="5C7819B2" w:rsidR="00332A11" w:rsidRPr="00D75B2C" w:rsidRDefault="00332A11" w:rsidP="00332A11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     Vođenje evidencije i zaprimanja izjava i ovlaštenja propisanih ovim Pravilnikom, te izdavanje, odnosno preuzimanje službenih mobilnih telefona i SIM-kartica obavlja </w:t>
      </w:r>
      <w:r w:rsidR="00D75B2C" w:rsidRPr="00D75B2C">
        <w:rPr>
          <w:rFonts w:ascii="Times New Roman" w:hAnsi="Times New Roman" w:cs="Times New Roman"/>
          <w:sz w:val="28"/>
          <w:szCs w:val="28"/>
        </w:rPr>
        <w:t>ravnatelj škole</w:t>
      </w:r>
      <w:r w:rsidRPr="00D75B2C">
        <w:rPr>
          <w:rFonts w:ascii="Times New Roman" w:hAnsi="Times New Roman" w:cs="Times New Roman"/>
          <w:sz w:val="28"/>
          <w:szCs w:val="28"/>
        </w:rPr>
        <w:t>.</w:t>
      </w:r>
    </w:p>
    <w:p w14:paraId="00AA6B78" w14:textId="77777777" w:rsidR="00332A11" w:rsidRPr="00D75B2C" w:rsidRDefault="00332A11" w:rsidP="00332A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97E43" w14:textId="77777777" w:rsidR="00332A11" w:rsidRPr="00D75B2C" w:rsidRDefault="00332A11" w:rsidP="00332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2C">
        <w:rPr>
          <w:rFonts w:ascii="Times New Roman" w:hAnsi="Times New Roman" w:cs="Times New Roman"/>
          <w:b/>
          <w:sz w:val="28"/>
          <w:szCs w:val="28"/>
        </w:rPr>
        <w:t xml:space="preserve">Članak </w:t>
      </w:r>
      <w:r w:rsidR="000F44B3" w:rsidRPr="00D75B2C">
        <w:rPr>
          <w:rFonts w:ascii="Times New Roman" w:hAnsi="Times New Roman" w:cs="Times New Roman"/>
          <w:b/>
          <w:sz w:val="28"/>
          <w:szCs w:val="28"/>
        </w:rPr>
        <w:t>7</w:t>
      </w:r>
      <w:r w:rsidRPr="00D75B2C">
        <w:rPr>
          <w:rFonts w:ascii="Times New Roman" w:hAnsi="Times New Roman" w:cs="Times New Roman"/>
          <w:b/>
          <w:sz w:val="28"/>
          <w:szCs w:val="28"/>
        </w:rPr>
        <w:t>.</w:t>
      </w:r>
    </w:p>
    <w:p w14:paraId="2C9D9580" w14:textId="77777777" w:rsidR="00332A11" w:rsidRPr="00D75B2C" w:rsidRDefault="000F44B3" w:rsidP="00332A11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   </w:t>
      </w:r>
      <w:r w:rsidR="00332A11" w:rsidRPr="00D75B2C">
        <w:rPr>
          <w:rFonts w:ascii="Times New Roman" w:hAnsi="Times New Roman" w:cs="Times New Roman"/>
          <w:sz w:val="28"/>
          <w:szCs w:val="28"/>
        </w:rPr>
        <w:t>O zamjeni službenog mobilnog telefona odlučuje ravnatelj/ravnateljica škole .</w:t>
      </w:r>
    </w:p>
    <w:p w14:paraId="347D2794" w14:textId="77777777" w:rsidR="00332A11" w:rsidRPr="00D75B2C" w:rsidRDefault="000F44B3" w:rsidP="00332A11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   </w:t>
      </w:r>
      <w:r w:rsidR="00332A11" w:rsidRPr="00D75B2C">
        <w:rPr>
          <w:rFonts w:ascii="Times New Roman" w:hAnsi="Times New Roman" w:cs="Times New Roman"/>
          <w:sz w:val="28"/>
          <w:szCs w:val="28"/>
        </w:rPr>
        <w:t>Zamjena se evidentira u obrascima Evidencije iz ovog Pravilnika.</w:t>
      </w:r>
    </w:p>
    <w:p w14:paraId="40643351" w14:textId="77777777" w:rsidR="000F44B3" w:rsidRPr="00D75B2C" w:rsidRDefault="000F44B3" w:rsidP="00332A11">
      <w:pPr>
        <w:jc w:val="both"/>
        <w:rPr>
          <w:rFonts w:ascii="Times New Roman" w:hAnsi="Times New Roman" w:cs="Times New Roman"/>
        </w:rPr>
      </w:pPr>
    </w:p>
    <w:p w14:paraId="5F1184C0" w14:textId="77777777" w:rsidR="00BB1DAE" w:rsidRPr="00D75B2C" w:rsidRDefault="00BB1DAE" w:rsidP="00BB1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2C">
        <w:rPr>
          <w:rFonts w:ascii="Times New Roman" w:hAnsi="Times New Roman" w:cs="Times New Roman"/>
          <w:b/>
          <w:sz w:val="28"/>
          <w:szCs w:val="28"/>
        </w:rPr>
        <w:t xml:space="preserve">Članak </w:t>
      </w:r>
      <w:r w:rsidR="000F44B3" w:rsidRPr="00D75B2C">
        <w:rPr>
          <w:rFonts w:ascii="Times New Roman" w:hAnsi="Times New Roman" w:cs="Times New Roman"/>
          <w:b/>
          <w:sz w:val="28"/>
          <w:szCs w:val="28"/>
        </w:rPr>
        <w:t>8</w:t>
      </w:r>
      <w:r w:rsidRPr="00D75B2C">
        <w:rPr>
          <w:rFonts w:ascii="Times New Roman" w:hAnsi="Times New Roman" w:cs="Times New Roman"/>
          <w:b/>
          <w:sz w:val="28"/>
          <w:szCs w:val="28"/>
        </w:rPr>
        <w:t>.</w:t>
      </w:r>
    </w:p>
    <w:p w14:paraId="3E1EA57F" w14:textId="77777777" w:rsidR="00BB1DAE" w:rsidRPr="00D75B2C" w:rsidRDefault="00BB1DAE" w:rsidP="00332A11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</w:t>
      </w:r>
      <w:r w:rsidR="000F44B3" w:rsidRPr="00D75B2C">
        <w:rPr>
          <w:rFonts w:ascii="Times New Roman" w:hAnsi="Times New Roman" w:cs="Times New Roman"/>
          <w:sz w:val="28"/>
          <w:szCs w:val="28"/>
        </w:rPr>
        <w:t xml:space="preserve">   </w:t>
      </w:r>
      <w:r w:rsidRPr="00D75B2C">
        <w:rPr>
          <w:rFonts w:ascii="Times New Roman" w:hAnsi="Times New Roman" w:cs="Times New Roman"/>
          <w:sz w:val="28"/>
          <w:szCs w:val="28"/>
        </w:rPr>
        <w:t xml:space="preserve">Korisnici službenih mobilnih telefona obvezni su odgovarati na pozive za vrijeme i izvan radnog vremena. </w:t>
      </w:r>
    </w:p>
    <w:p w14:paraId="38BFDA9F" w14:textId="77777777" w:rsidR="00BB1DAE" w:rsidRPr="00D75B2C" w:rsidRDefault="00BB1DAE" w:rsidP="00332A11">
      <w:pPr>
        <w:jc w:val="both"/>
        <w:rPr>
          <w:rFonts w:ascii="Times New Roman" w:hAnsi="Times New Roman" w:cs="Times New Roman"/>
        </w:rPr>
      </w:pPr>
    </w:p>
    <w:p w14:paraId="3332C54D" w14:textId="77777777" w:rsidR="00BB1DAE" w:rsidRPr="00D75B2C" w:rsidRDefault="000F44B3" w:rsidP="00BB1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2C">
        <w:rPr>
          <w:rFonts w:ascii="Times New Roman" w:hAnsi="Times New Roman" w:cs="Times New Roman"/>
          <w:b/>
          <w:sz w:val="28"/>
          <w:szCs w:val="28"/>
        </w:rPr>
        <w:t>Č</w:t>
      </w:r>
      <w:r w:rsidR="00BB1DAE" w:rsidRPr="00D75B2C">
        <w:rPr>
          <w:rFonts w:ascii="Times New Roman" w:hAnsi="Times New Roman" w:cs="Times New Roman"/>
          <w:b/>
          <w:sz w:val="28"/>
          <w:szCs w:val="28"/>
        </w:rPr>
        <w:t xml:space="preserve">lanak </w:t>
      </w:r>
      <w:r w:rsidRPr="00D75B2C">
        <w:rPr>
          <w:rFonts w:ascii="Times New Roman" w:hAnsi="Times New Roman" w:cs="Times New Roman"/>
          <w:b/>
          <w:sz w:val="28"/>
          <w:szCs w:val="28"/>
        </w:rPr>
        <w:t>9</w:t>
      </w:r>
      <w:r w:rsidR="00BB1DAE" w:rsidRPr="00D75B2C">
        <w:rPr>
          <w:rFonts w:ascii="Times New Roman" w:hAnsi="Times New Roman" w:cs="Times New Roman"/>
          <w:b/>
          <w:sz w:val="28"/>
          <w:szCs w:val="28"/>
        </w:rPr>
        <w:t>.</w:t>
      </w:r>
    </w:p>
    <w:p w14:paraId="3DC7F603" w14:textId="77777777" w:rsidR="00BB1DAE" w:rsidRPr="00D75B2C" w:rsidRDefault="000F44B3" w:rsidP="00332A11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      </w:t>
      </w:r>
      <w:r w:rsidR="00BB1DAE" w:rsidRPr="00D75B2C">
        <w:rPr>
          <w:rFonts w:ascii="Times New Roman" w:hAnsi="Times New Roman" w:cs="Times New Roman"/>
          <w:sz w:val="28"/>
          <w:szCs w:val="28"/>
        </w:rPr>
        <w:t>U slučaju štete na službenom mobilnom telefonu nastale nepravilnim korištenjem, namjerom ili krajnjom nepažnjom, troškove popravka odnosno zamjene snosi korisnik.</w:t>
      </w:r>
    </w:p>
    <w:p w14:paraId="3B359F2A" w14:textId="77777777" w:rsidR="00BB1DAE" w:rsidRPr="00D75B2C" w:rsidRDefault="00BB1DAE" w:rsidP="00332A11">
      <w:pPr>
        <w:jc w:val="both"/>
        <w:rPr>
          <w:rFonts w:ascii="Times New Roman" w:hAnsi="Times New Roman" w:cs="Times New Roman"/>
        </w:rPr>
      </w:pPr>
    </w:p>
    <w:p w14:paraId="1327F271" w14:textId="77777777" w:rsidR="00BB1DAE" w:rsidRPr="00D75B2C" w:rsidRDefault="000F44B3" w:rsidP="00BB1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2C">
        <w:rPr>
          <w:rFonts w:ascii="Times New Roman" w:hAnsi="Times New Roman" w:cs="Times New Roman"/>
          <w:b/>
          <w:sz w:val="28"/>
          <w:szCs w:val="28"/>
        </w:rPr>
        <w:t>Č</w:t>
      </w:r>
      <w:r w:rsidR="00BB1DAE" w:rsidRPr="00D75B2C">
        <w:rPr>
          <w:rFonts w:ascii="Times New Roman" w:hAnsi="Times New Roman" w:cs="Times New Roman"/>
          <w:b/>
          <w:sz w:val="28"/>
          <w:szCs w:val="28"/>
        </w:rPr>
        <w:t>lanak 1</w:t>
      </w:r>
      <w:r w:rsidRPr="00D75B2C">
        <w:rPr>
          <w:rFonts w:ascii="Times New Roman" w:hAnsi="Times New Roman" w:cs="Times New Roman"/>
          <w:b/>
          <w:sz w:val="28"/>
          <w:szCs w:val="28"/>
        </w:rPr>
        <w:t>0</w:t>
      </w:r>
      <w:r w:rsidR="00BB1DAE" w:rsidRPr="00D75B2C">
        <w:rPr>
          <w:rFonts w:ascii="Times New Roman" w:hAnsi="Times New Roman" w:cs="Times New Roman"/>
          <w:b/>
          <w:sz w:val="28"/>
          <w:szCs w:val="28"/>
        </w:rPr>
        <w:t>.</w:t>
      </w:r>
    </w:p>
    <w:p w14:paraId="7E8C86E7" w14:textId="77777777" w:rsidR="00BB1DAE" w:rsidRPr="00D75B2C" w:rsidRDefault="000F44B3" w:rsidP="00332A11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      </w:t>
      </w:r>
      <w:r w:rsidR="00BB1DAE" w:rsidRPr="00D75B2C">
        <w:rPr>
          <w:rFonts w:ascii="Times New Roman" w:hAnsi="Times New Roman" w:cs="Times New Roman"/>
          <w:sz w:val="28"/>
          <w:szCs w:val="28"/>
        </w:rPr>
        <w:t>Korisnik je dužan čuvati i koristiti se službenim mobilnim telefonom u skladu sa sigurnosnim i tehni</w:t>
      </w:r>
      <w:r w:rsidRPr="00D75B2C">
        <w:rPr>
          <w:rFonts w:ascii="Times New Roman" w:hAnsi="Times New Roman" w:cs="Times New Roman"/>
          <w:sz w:val="28"/>
          <w:szCs w:val="28"/>
        </w:rPr>
        <w:t>č</w:t>
      </w:r>
      <w:r w:rsidR="00BB1DAE" w:rsidRPr="00D75B2C">
        <w:rPr>
          <w:rFonts w:ascii="Times New Roman" w:hAnsi="Times New Roman" w:cs="Times New Roman"/>
          <w:sz w:val="28"/>
          <w:szCs w:val="28"/>
        </w:rPr>
        <w:t>kim uputama.</w:t>
      </w:r>
    </w:p>
    <w:p w14:paraId="70205269" w14:textId="77777777" w:rsidR="000F44B3" w:rsidRPr="00D75B2C" w:rsidRDefault="000F44B3" w:rsidP="00332A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068826" w14:textId="77777777" w:rsidR="00BB1DAE" w:rsidRPr="00D75B2C" w:rsidRDefault="000F44B3" w:rsidP="00BB1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2C">
        <w:rPr>
          <w:rFonts w:ascii="Times New Roman" w:hAnsi="Times New Roman" w:cs="Times New Roman"/>
          <w:b/>
          <w:sz w:val="28"/>
          <w:szCs w:val="28"/>
        </w:rPr>
        <w:t>Č</w:t>
      </w:r>
      <w:r w:rsidR="00BB1DAE" w:rsidRPr="00D75B2C">
        <w:rPr>
          <w:rFonts w:ascii="Times New Roman" w:hAnsi="Times New Roman" w:cs="Times New Roman"/>
          <w:b/>
          <w:sz w:val="28"/>
          <w:szCs w:val="28"/>
        </w:rPr>
        <w:t>lanak 1</w:t>
      </w:r>
      <w:r w:rsidRPr="00D75B2C">
        <w:rPr>
          <w:rFonts w:ascii="Times New Roman" w:hAnsi="Times New Roman" w:cs="Times New Roman"/>
          <w:b/>
          <w:sz w:val="28"/>
          <w:szCs w:val="28"/>
        </w:rPr>
        <w:t>1</w:t>
      </w:r>
      <w:r w:rsidR="00BB1DAE" w:rsidRPr="00D75B2C">
        <w:rPr>
          <w:rFonts w:ascii="Times New Roman" w:hAnsi="Times New Roman" w:cs="Times New Roman"/>
          <w:b/>
          <w:sz w:val="28"/>
          <w:szCs w:val="28"/>
        </w:rPr>
        <w:t>.</w:t>
      </w:r>
    </w:p>
    <w:p w14:paraId="4CA1D2F9" w14:textId="77777777" w:rsidR="00BB1DAE" w:rsidRPr="00D75B2C" w:rsidRDefault="000F44B3" w:rsidP="00332A11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      </w:t>
      </w:r>
      <w:r w:rsidR="00BB1DAE" w:rsidRPr="00D75B2C">
        <w:rPr>
          <w:rFonts w:ascii="Times New Roman" w:hAnsi="Times New Roman" w:cs="Times New Roman"/>
          <w:sz w:val="28"/>
          <w:szCs w:val="28"/>
        </w:rPr>
        <w:t xml:space="preserve">Korisnik je obvezan vratiti službeni mobilni telefon danom prestanka službe ili obnašanja dužnosti, odnosno uskrate prava na korištenje istoga. </w:t>
      </w:r>
    </w:p>
    <w:p w14:paraId="77278AFF" w14:textId="57FD727E" w:rsidR="00BB1DAE" w:rsidRPr="00D75B2C" w:rsidRDefault="000F44B3" w:rsidP="00332A11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B1DAE" w:rsidRPr="00D75B2C">
        <w:rPr>
          <w:rFonts w:ascii="Times New Roman" w:hAnsi="Times New Roman" w:cs="Times New Roman"/>
          <w:sz w:val="28"/>
          <w:szCs w:val="28"/>
        </w:rPr>
        <w:t xml:space="preserve">Podatak </w:t>
      </w:r>
      <w:r w:rsidR="007555B7" w:rsidRPr="00D75B2C">
        <w:rPr>
          <w:rFonts w:ascii="Times New Roman" w:hAnsi="Times New Roman" w:cs="Times New Roman"/>
          <w:sz w:val="28"/>
          <w:szCs w:val="28"/>
        </w:rPr>
        <w:t xml:space="preserve"> </w:t>
      </w:r>
      <w:r w:rsidR="00BB1DAE" w:rsidRPr="00D75B2C">
        <w:rPr>
          <w:rFonts w:ascii="Times New Roman" w:hAnsi="Times New Roman" w:cs="Times New Roman"/>
          <w:sz w:val="28"/>
          <w:szCs w:val="28"/>
        </w:rPr>
        <w:t xml:space="preserve">o danu povrata te napomene u vezi vraćenog službenog mobilnog telefona upisuje </w:t>
      </w:r>
      <w:r w:rsidR="00D75B2C" w:rsidRPr="00D75B2C">
        <w:rPr>
          <w:rFonts w:ascii="Times New Roman" w:hAnsi="Times New Roman" w:cs="Times New Roman"/>
          <w:sz w:val="28"/>
          <w:szCs w:val="28"/>
        </w:rPr>
        <w:t>ravnatelj</w:t>
      </w:r>
      <w:r w:rsidR="00BB1DAE" w:rsidRPr="00D75B2C">
        <w:rPr>
          <w:rFonts w:ascii="Times New Roman" w:hAnsi="Times New Roman" w:cs="Times New Roman"/>
          <w:sz w:val="28"/>
          <w:szCs w:val="28"/>
        </w:rPr>
        <w:t xml:space="preserve"> škole  u vidu slu</w:t>
      </w:r>
      <w:r w:rsidRPr="00D75B2C">
        <w:rPr>
          <w:rFonts w:ascii="Times New Roman" w:hAnsi="Times New Roman" w:cs="Times New Roman"/>
          <w:sz w:val="28"/>
          <w:szCs w:val="28"/>
        </w:rPr>
        <w:t>ž</w:t>
      </w:r>
      <w:r w:rsidR="00BB1DAE" w:rsidRPr="00D75B2C">
        <w:rPr>
          <w:rFonts w:ascii="Times New Roman" w:hAnsi="Times New Roman" w:cs="Times New Roman"/>
          <w:sz w:val="28"/>
          <w:szCs w:val="28"/>
        </w:rPr>
        <w:t>bene zabilje</w:t>
      </w:r>
      <w:r w:rsidRPr="00D75B2C">
        <w:rPr>
          <w:rFonts w:ascii="Times New Roman" w:hAnsi="Times New Roman" w:cs="Times New Roman"/>
          <w:sz w:val="28"/>
          <w:szCs w:val="28"/>
        </w:rPr>
        <w:t>š</w:t>
      </w:r>
      <w:r w:rsidR="00BB1DAE" w:rsidRPr="00D75B2C">
        <w:rPr>
          <w:rFonts w:ascii="Times New Roman" w:hAnsi="Times New Roman" w:cs="Times New Roman"/>
          <w:sz w:val="28"/>
          <w:szCs w:val="28"/>
        </w:rPr>
        <w:t>ke na obrascu Evidencije.</w:t>
      </w:r>
    </w:p>
    <w:p w14:paraId="430C5218" w14:textId="77777777" w:rsidR="005C32E6" w:rsidRPr="00D75B2C" w:rsidRDefault="005C32E6" w:rsidP="00332A11">
      <w:pPr>
        <w:jc w:val="both"/>
        <w:rPr>
          <w:rFonts w:ascii="Times New Roman" w:hAnsi="Times New Roman" w:cs="Times New Roman"/>
        </w:rPr>
      </w:pPr>
    </w:p>
    <w:p w14:paraId="4AB64D7E" w14:textId="77777777" w:rsidR="005C32E6" w:rsidRPr="00D75B2C" w:rsidRDefault="000F44B3" w:rsidP="005C3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2C">
        <w:rPr>
          <w:rFonts w:ascii="Times New Roman" w:hAnsi="Times New Roman" w:cs="Times New Roman"/>
          <w:b/>
          <w:sz w:val="28"/>
          <w:szCs w:val="28"/>
        </w:rPr>
        <w:t>Č</w:t>
      </w:r>
      <w:r w:rsidR="005C32E6" w:rsidRPr="00D75B2C">
        <w:rPr>
          <w:rFonts w:ascii="Times New Roman" w:hAnsi="Times New Roman" w:cs="Times New Roman"/>
          <w:b/>
          <w:sz w:val="28"/>
          <w:szCs w:val="28"/>
        </w:rPr>
        <w:t>lanak 1</w:t>
      </w:r>
      <w:r w:rsidRPr="00D75B2C">
        <w:rPr>
          <w:rFonts w:ascii="Times New Roman" w:hAnsi="Times New Roman" w:cs="Times New Roman"/>
          <w:b/>
          <w:sz w:val="28"/>
          <w:szCs w:val="28"/>
        </w:rPr>
        <w:t>2</w:t>
      </w:r>
      <w:r w:rsidR="005C32E6" w:rsidRPr="00D75B2C">
        <w:rPr>
          <w:rFonts w:ascii="Times New Roman" w:hAnsi="Times New Roman" w:cs="Times New Roman"/>
          <w:b/>
          <w:sz w:val="28"/>
          <w:szCs w:val="28"/>
        </w:rPr>
        <w:t>.</w:t>
      </w:r>
    </w:p>
    <w:p w14:paraId="4EC7AE65" w14:textId="77777777" w:rsidR="005C32E6" w:rsidRPr="00D75B2C" w:rsidRDefault="000F44B3" w:rsidP="000F44B3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     </w:t>
      </w:r>
      <w:r w:rsidR="005C32E6" w:rsidRPr="00D75B2C">
        <w:rPr>
          <w:rFonts w:ascii="Times New Roman" w:hAnsi="Times New Roman" w:cs="Times New Roman"/>
          <w:sz w:val="28"/>
          <w:szCs w:val="28"/>
        </w:rPr>
        <w:t>Pravo kori</w:t>
      </w:r>
      <w:r w:rsidRPr="00D75B2C">
        <w:rPr>
          <w:rFonts w:ascii="Times New Roman" w:hAnsi="Times New Roman" w:cs="Times New Roman"/>
          <w:sz w:val="28"/>
          <w:szCs w:val="28"/>
        </w:rPr>
        <w:t>š</w:t>
      </w:r>
      <w:r w:rsidR="005C32E6" w:rsidRPr="00D75B2C">
        <w:rPr>
          <w:rFonts w:ascii="Times New Roman" w:hAnsi="Times New Roman" w:cs="Times New Roman"/>
          <w:sz w:val="28"/>
          <w:szCs w:val="28"/>
        </w:rPr>
        <w:t>tenja slu</w:t>
      </w:r>
      <w:r w:rsidRPr="00D75B2C">
        <w:rPr>
          <w:rFonts w:ascii="Times New Roman" w:hAnsi="Times New Roman" w:cs="Times New Roman"/>
          <w:sz w:val="28"/>
          <w:szCs w:val="28"/>
        </w:rPr>
        <w:t>ž</w:t>
      </w:r>
      <w:r w:rsidR="005C32E6" w:rsidRPr="00D75B2C">
        <w:rPr>
          <w:rFonts w:ascii="Times New Roman" w:hAnsi="Times New Roman" w:cs="Times New Roman"/>
          <w:sz w:val="28"/>
          <w:szCs w:val="28"/>
        </w:rPr>
        <w:t xml:space="preserve">benog mobilnog telefona prestaje: </w:t>
      </w:r>
    </w:p>
    <w:p w14:paraId="5D7A2771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• </w:t>
      </w:r>
      <w:r w:rsidRPr="00D75B2C">
        <w:rPr>
          <w:rFonts w:ascii="Times New Roman" w:hAnsi="Times New Roman" w:cs="Times New Roman"/>
          <w:i/>
          <w:sz w:val="28"/>
          <w:szCs w:val="28"/>
        </w:rPr>
        <w:t xml:space="preserve">prestankom radnog odnosa </w:t>
      </w:r>
    </w:p>
    <w:p w14:paraId="3247F038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2C">
        <w:rPr>
          <w:rFonts w:ascii="Times New Roman" w:hAnsi="Times New Roman" w:cs="Times New Roman"/>
          <w:i/>
          <w:sz w:val="28"/>
          <w:szCs w:val="28"/>
        </w:rPr>
        <w:t xml:space="preserve">• nepravovremenim podmirivanjem troškova koji su veći od iznosa uređenih Pravilnikom </w:t>
      </w:r>
    </w:p>
    <w:p w14:paraId="0CD769D7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2C">
        <w:rPr>
          <w:rFonts w:ascii="Times New Roman" w:hAnsi="Times New Roman" w:cs="Times New Roman"/>
          <w:i/>
          <w:sz w:val="28"/>
          <w:szCs w:val="28"/>
        </w:rPr>
        <w:t>• odlaskom na duže bolovanje, osim u slučajevima kad postoji opravdani razlog za nastavak kori</w:t>
      </w:r>
      <w:r w:rsidR="000F44B3" w:rsidRPr="00D75B2C">
        <w:rPr>
          <w:rFonts w:ascii="Times New Roman" w:hAnsi="Times New Roman" w:cs="Times New Roman"/>
          <w:i/>
          <w:sz w:val="28"/>
          <w:szCs w:val="28"/>
        </w:rPr>
        <w:t>š</w:t>
      </w:r>
      <w:r w:rsidRPr="00D75B2C">
        <w:rPr>
          <w:rFonts w:ascii="Times New Roman" w:hAnsi="Times New Roman" w:cs="Times New Roman"/>
          <w:i/>
          <w:sz w:val="28"/>
          <w:szCs w:val="28"/>
        </w:rPr>
        <w:t xml:space="preserve">tenja službenog mobitela </w:t>
      </w:r>
    </w:p>
    <w:p w14:paraId="3F041A3F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2C">
        <w:rPr>
          <w:rFonts w:ascii="Times New Roman" w:hAnsi="Times New Roman" w:cs="Times New Roman"/>
          <w:i/>
          <w:sz w:val="28"/>
          <w:szCs w:val="28"/>
        </w:rPr>
        <w:t xml:space="preserve">• odlaskom na </w:t>
      </w:r>
      <w:proofErr w:type="spellStart"/>
      <w:r w:rsidRPr="00D75B2C">
        <w:rPr>
          <w:rFonts w:ascii="Times New Roman" w:hAnsi="Times New Roman" w:cs="Times New Roman"/>
          <w:i/>
          <w:sz w:val="28"/>
          <w:szCs w:val="28"/>
        </w:rPr>
        <w:t>rodiljni</w:t>
      </w:r>
      <w:proofErr w:type="spellEnd"/>
      <w:r w:rsidRPr="00D75B2C">
        <w:rPr>
          <w:rFonts w:ascii="Times New Roman" w:hAnsi="Times New Roman" w:cs="Times New Roman"/>
          <w:i/>
          <w:sz w:val="28"/>
          <w:szCs w:val="28"/>
        </w:rPr>
        <w:t xml:space="preserve"> dopust </w:t>
      </w:r>
    </w:p>
    <w:p w14:paraId="1B6FC51F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2C">
        <w:rPr>
          <w:rFonts w:ascii="Times New Roman" w:hAnsi="Times New Roman" w:cs="Times New Roman"/>
          <w:i/>
          <w:sz w:val="28"/>
          <w:szCs w:val="28"/>
        </w:rPr>
        <w:t>• kori</w:t>
      </w:r>
      <w:r w:rsidR="000F44B3" w:rsidRPr="00D75B2C">
        <w:rPr>
          <w:rFonts w:ascii="Times New Roman" w:hAnsi="Times New Roman" w:cs="Times New Roman"/>
          <w:i/>
          <w:sz w:val="28"/>
          <w:szCs w:val="28"/>
        </w:rPr>
        <w:t>š</w:t>
      </w:r>
      <w:r w:rsidRPr="00D75B2C">
        <w:rPr>
          <w:rFonts w:ascii="Times New Roman" w:hAnsi="Times New Roman" w:cs="Times New Roman"/>
          <w:i/>
          <w:sz w:val="28"/>
          <w:szCs w:val="28"/>
        </w:rPr>
        <w:t>tenje plaćenih i neplaćenih dopusta du</w:t>
      </w:r>
      <w:r w:rsidR="000F44B3" w:rsidRPr="00D75B2C">
        <w:rPr>
          <w:rFonts w:ascii="Times New Roman" w:hAnsi="Times New Roman" w:cs="Times New Roman"/>
          <w:i/>
          <w:sz w:val="28"/>
          <w:szCs w:val="28"/>
        </w:rPr>
        <w:t>ž</w:t>
      </w:r>
      <w:r w:rsidRPr="00D75B2C">
        <w:rPr>
          <w:rFonts w:ascii="Times New Roman" w:hAnsi="Times New Roman" w:cs="Times New Roman"/>
          <w:i/>
          <w:sz w:val="28"/>
          <w:szCs w:val="28"/>
        </w:rPr>
        <w:t>im od 10 tjedana.</w:t>
      </w:r>
    </w:p>
    <w:p w14:paraId="29E9EEC2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0E7960AC" w14:textId="77777777" w:rsidR="005C32E6" w:rsidRPr="00D75B2C" w:rsidRDefault="005C32E6" w:rsidP="000F44B3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>Kod nastupanja razloga za prestanak korištenja službenog mobitela korisnik je dužan predati uređaj ravnatelju/ravnateljici škole u roku od 3 dana od dana nastupanja razloga.</w:t>
      </w:r>
    </w:p>
    <w:p w14:paraId="617E51F1" w14:textId="77777777" w:rsidR="000F44B3" w:rsidRPr="00D75B2C" w:rsidRDefault="000F44B3" w:rsidP="000F44B3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461A71E0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</w:rPr>
      </w:pPr>
    </w:p>
    <w:p w14:paraId="7F8F8AB8" w14:textId="77777777" w:rsidR="005C32E6" w:rsidRPr="00D75B2C" w:rsidRDefault="000F44B3" w:rsidP="000F44B3">
      <w:pPr>
        <w:pStyle w:val="Odlomakpopisa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2C">
        <w:rPr>
          <w:rFonts w:ascii="Times New Roman" w:hAnsi="Times New Roman" w:cs="Times New Roman"/>
          <w:b/>
          <w:sz w:val="28"/>
          <w:szCs w:val="28"/>
        </w:rPr>
        <w:t>Č</w:t>
      </w:r>
      <w:r w:rsidR="005C32E6" w:rsidRPr="00D75B2C">
        <w:rPr>
          <w:rFonts w:ascii="Times New Roman" w:hAnsi="Times New Roman" w:cs="Times New Roman"/>
          <w:b/>
          <w:sz w:val="28"/>
          <w:szCs w:val="28"/>
        </w:rPr>
        <w:t>lanak 1</w:t>
      </w:r>
      <w:r w:rsidRPr="00D75B2C">
        <w:rPr>
          <w:rFonts w:ascii="Times New Roman" w:hAnsi="Times New Roman" w:cs="Times New Roman"/>
          <w:b/>
          <w:sz w:val="28"/>
          <w:szCs w:val="28"/>
        </w:rPr>
        <w:t>3</w:t>
      </w:r>
      <w:r w:rsidR="005C32E6" w:rsidRPr="00D75B2C">
        <w:rPr>
          <w:rFonts w:ascii="Times New Roman" w:hAnsi="Times New Roman" w:cs="Times New Roman"/>
          <w:b/>
          <w:sz w:val="28"/>
          <w:szCs w:val="28"/>
        </w:rPr>
        <w:t>.</w:t>
      </w:r>
    </w:p>
    <w:p w14:paraId="40C9A7B6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1333B621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 </w:t>
      </w:r>
      <w:r w:rsidR="000F44B3" w:rsidRPr="00D75B2C">
        <w:rPr>
          <w:rFonts w:ascii="Times New Roman" w:hAnsi="Times New Roman" w:cs="Times New Roman"/>
          <w:sz w:val="28"/>
          <w:szCs w:val="28"/>
        </w:rPr>
        <w:t xml:space="preserve">   </w:t>
      </w:r>
      <w:r w:rsidRPr="00D75B2C">
        <w:rPr>
          <w:rFonts w:ascii="Times New Roman" w:hAnsi="Times New Roman" w:cs="Times New Roman"/>
          <w:sz w:val="28"/>
          <w:szCs w:val="28"/>
        </w:rPr>
        <w:t>Voditelj</w:t>
      </w:r>
      <w:r w:rsidR="000F44B3" w:rsidRPr="00D75B2C">
        <w:rPr>
          <w:rFonts w:ascii="Times New Roman" w:hAnsi="Times New Roman" w:cs="Times New Roman"/>
          <w:sz w:val="28"/>
          <w:szCs w:val="28"/>
        </w:rPr>
        <w:t xml:space="preserve"> </w:t>
      </w:r>
      <w:r w:rsidRPr="00D75B2C">
        <w:rPr>
          <w:rFonts w:ascii="Times New Roman" w:hAnsi="Times New Roman" w:cs="Times New Roman"/>
          <w:sz w:val="28"/>
          <w:szCs w:val="28"/>
        </w:rPr>
        <w:t xml:space="preserve"> </w:t>
      </w:r>
      <w:r w:rsidR="000F44B3" w:rsidRPr="00D75B2C">
        <w:rPr>
          <w:rFonts w:ascii="Times New Roman" w:hAnsi="Times New Roman" w:cs="Times New Roman"/>
          <w:sz w:val="28"/>
          <w:szCs w:val="28"/>
        </w:rPr>
        <w:t>R</w:t>
      </w:r>
      <w:r w:rsidRPr="00D75B2C">
        <w:rPr>
          <w:rFonts w:ascii="Times New Roman" w:hAnsi="Times New Roman" w:cs="Times New Roman"/>
          <w:sz w:val="28"/>
          <w:szCs w:val="28"/>
        </w:rPr>
        <w:t>ačunovodstva ra</w:t>
      </w:r>
      <w:r w:rsidR="000F44B3" w:rsidRPr="00D75B2C">
        <w:rPr>
          <w:rFonts w:ascii="Times New Roman" w:hAnsi="Times New Roman" w:cs="Times New Roman"/>
          <w:sz w:val="28"/>
          <w:szCs w:val="28"/>
        </w:rPr>
        <w:t>č</w:t>
      </w:r>
      <w:r w:rsidRPr="00D75B2C">
        <w:rPr>
          <w:rFonts w:ascii="Times New Roman" w:hAnsi="Times New Roman" w:cs="Times New Roman"/>
          <w:sz w:val="28"/>
          <w:szCs w:val="28"/>
        </w:rPr>
        <w:t>une za korištenje službenog mobitela dostavlja korisnicima na uvid prema osobnom zahtjevu korisnika.</w:t>
      </w:r>
    </w:p>
    <w:p w14:paraId="41DECEA1" w14:textId="77777777" w:rsidR="000F44B3" w:rsidRPr="00D75B2C" w:rsidRDefault="000F44B3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1BA9CAA3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</w:rPr>
      </w:pPr>
    </w:p>
    <w:p w14:paraId="5BCF8204" w14:textId="77777777" w:rsidR="005C32E6" w:rsidRPr="00D75B2C" w:rsidRDefault="000F44B3" w:rsidP="000F44B3">
      <w:pPr>
        <w:pStyle w:val="Odlomakpopisa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2C">
        <w:rPr>
          <w:rFonts w:ascii="Times New Roman" w:hAnsi="Times New Roman" w:cs="Times New Roman"/>
          <w:b/>
          <w:sz w:val="28"/>
          <w:szCs w:val="28"/>
        </w:rPr>
        <w:t>Č</w:t>
      </w:r>
      <w:r w:rsidR="005C32E6" w:rsidRPr="00D75B2C">
        <w:rPr>
          <w:rFonts w:ascii="Times New Roman" w:hAnsi="Times New Roman" w:cs="Times New Roman"/>
          <w:b/>
          <w:sz w:val="28"/>
          <w:szCs w:val="28"/>
        </w:rPr>
        <w:t>lanak 1</w:t>
      </w:r>
      <w:r w:rsidRPr="00D75B2C">
        <w:rPr>
          <w:rFonts w:ascii="Times New Roman" w:hAnsi="Times New Roman" w:cs="Times New Roman"/>
          <w:b/>
          <w:sz w:val="28"/>
          <w:szCs w:val="28"/>
        </w:rPr>
        <w:t>4</w:t>
      </w:r>
      <w:r w:rsidR="005C32E6" w:rsidRPr="00D75B2C">
        <w:rPr>
          <w:rFonts w:ascii="Times New Roman" w:hAnsi="Times New Roman" w:cs="Times New Roman"/>
          <w:b/>
          <w:sz w:val="28"/>
          <w:szCs w:val="28"/>
        </w:rPr>
        <w:t>.</w:t>
      </w:r>
    </w:p>
    <w:p w14:paraId="42BBB323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</w:rPr>
      </w:pPr>
    </w:p>
    <w:p w14:paraId="35D41DD5" w14:textId="77777777" w:rsidR="005C32E6" w:rsidRPr="00D75B2C" w:rsidRDefault="000F44B3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</w:rPr>
        <w:t xml:space="preserve">          </w:t>
      </w:r>
      <w:r w:rsidR="005C32E6" w:rsidRPr="00D75B2C">
        <w:rPr>
          <w:rFonts w:ascii="Times New Roman" w:hAnsi="Times New Roman" w:cs="Times New Roman"/>
          <w:sz w:val="28"/>
          <w:szCs w:val="28"/>
        </w:rPr>
        <w:t>Izmjene i dopune ovog Pravilnika izvode se istovjetnim postupkom po kojem je donesen i ovaj Pravilnik.</w:t>
      </w:r>
    </w:p>
    <w:p w14:paraId="25893F3C" w14:textId="77777777" w:rsidR="000F44B3" w:rsidRPr="00D75B2C" w:rsidRDefault="000F44B3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1D4BA5E2" w14:textId="77777777" w:rsidR="000F44B3" w:rsidRPr="00D75B2C" w:rsidRDefault="000F44B3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7A2794B5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5B80DA24" w14:textId="77777777" w:rsidR="000F44B3" w:rsidRPr="00D75B2C" w:rsidRDefault="000F44B3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793D709D" w14:textId="77777777" w:rsidR="000F44B3" w:rsidRPr="00D75B2C" w:rsidRDefault="000F44B3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4516398F" w14:textId="77777777" w:rsidR="000F44B3" w:rsidRPr="00D75B2C" w:rsidRDefault="000F44B3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48F9E86F" w14:textId="77777777" w:rsidR="000F44B3" w:rsidRPr="00CE5360" w:rsidRDefault="000F44B3" w:rsidP="00CE53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56BEB2" w14:textId="77777777" w:rsidR="005C32E6" w:rsidRPr="00D75B2C" w:rsidRDefault="000F44B3" w:rsidP="000F44B3">
      <w:pPr>
        <w:pStyle w:val="Odlomakpopisa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2C">
        <w:rPr>
          <w:rFonts w:ascii="Times New Roman" w:hAnsi="Times New Roman" w:cs="Times New Roman"/>
          <w:b/>
          <w:sz w:val="28"/>
          <w:szCs w:val="28"/>
        </w:rPr>
        <w:lastRenderedPageBreak/>
        <w:t>Č</w:t>
      </w:r>
      <w:r w:rsidR="005C32E6" w:rsidRPr="00D75B2C">
        <w:rPr>
          <w:rFonts w:ascii="Times New Roman" w:hAnsi="Times New Roman" w:cs="Times New Roman"/>
          <w:b/>
          <w:sz w:val="28"/>
          <w:szCs w:val="28"/>
        </w:rPr>
        <w:t>lanak 1</w:t>
      </w:r>
      <w:r w:rsidRPr="00D75B2C">
        <w:rPr>
          <w:rFonts w:ascii="Times New Roman" w:hAnsi="Times New Roman" w:cs="Times New Roman"/>
          <w:b/>
          <w:sz w:val="28"/>
          <w:szCs w:val="28"/>
        </w:rPr>
        <w:t>5</w:t>
      </w:r>
      <w:r w:rsidR="005C32E6" w:rsidRPr="00D75B2C">
        <w:rPr>
          <w:rFonts w:ascii="Times New Roman" w:hAnsi="Times New Roman" w:cs="Times New Roman"/>
          <w:b/>
          <w:sz w:val="28"/>
          <w:szCs w:val="28"/>
        </w:rPr>
        <w:t>.</w:t>
      </w:r>
    </w:p>
    <w:p w14:paraId="38DE7A5F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</w:rPr>
      </w:pPr>
    </w:p>
    <w:p w14:paraId="4A0961D5" w14:textId="35A0AD00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>Ovaj Pravilnik stupa na snagu osam dana od dana objave na oglasnoj ploči osnovne</w:t>
      </w:r>
      <w:r w:rsidR="00CE5360">
        <w:rPr>
          <w:rFonts w:ascii="Times New Roman" w:hAnsi="Times New Roman" w:cs="Times New Roman"/>
          <w:sz w:val="28"/>
          <w:szCs w:val="28"/>
        </w:rPr>
        <w:t xml:space="preserve"> škole Franjo Hanaman Drenovci.</w:t>
      </w:r>
    </w:p>
    <w:p w14:paraId="64FB019E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</w:rPr>
      </w:pPr>
    </w:p>
    <w:p w14:paraId="0C79F10E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</w:rPr>
      </w:pPr>
    </w:p>
    <w:p w14:paraId="3D2153B8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</w:rPr>
      </w:pPr>
    </w:p>
    <w:p w14:paraId="42958512" w14:textId="44D23EB4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 xml:space="preserve">Klasa: </w:t>
      </w:r>
      <w:r w:rsidR="00CE5360">
        <w:rPr>
          <w:rFonts w:ascii="Times New Roman" w:hAnsi="Times New Roman" w:cs="Times New Roman"/>
          <w:sz w:val="28"/>
          <w:szCs w:val="28"/>
        </w:rPr>
        <w:t>007-02/24-01/6</w:t>
      </w:r>
    </w:p>
    <w:p w14:paraId="7D1EEB76" w14:textId="2B760F89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B2C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75B2C">
        <w:rPr>
          <w:rFonts w:ascii="Times New Roman" w:hAnsi="Times New Roman" w:cs="Times New Roman"/>
          <w:sz w:val="28"/>
          <w:szCs w:val="28"/>
        </w:rPr>
        <w:t xml:space="preserve">. broj: </w:t>
      </w:r>
      <w:r w:rsidR="00CE5360">
        <w:rPr>
          <w:rFonts w:ascii="Times New Roman" w:hAnsi="Times New Roman" w:cs="Times New Roman"/>
          <w:sz w:val="28"/>
          <w:szCs w:val="28"/>
        </w:rPr>
        <w:t>2196-68-24-8</w:t>
      </w:r>
    </w:p>
    <w:p w14:paraId="263C0B99" w14:textId="59819010" w:rsidR="005C32E6" w:rsidRPr="00D75B2C" w:rsidRDefault="00CE5360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Drenovci</w:t>
      </w:r>
      <w:r w:rsidR="005C32E6" w:rsidRPr="00D75B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16. rujna 2024. godine</w:t>
      </w:r>
    </w:p>
    <w:p w14:paraId="6895BEA0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53BEFC5B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60E40F0A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2821E6A0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3799427F" w14:textId="103CF176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>Ovaj Pravilnik objavljen je na oglasnoj ploči osnovne</w:t>
      </w:r>
      <w:r w:rsidR="00CE5360">
        <w:rPr>
          <w:rFonts w:ascii="Times New Roman" w:hAnsi="Times New Roman" w:cs="Times New Roman"/>
          <w:sz w:val="28"/>
          <w:szCs w:val="28"/>
        </w:rPr>
        <w:t xml:space="preserve"> škole Franjo Hanaman</w:t>
      </w:r>
      <w:r w:rsidR="00CE5360" w:rsidRPr="00D75B2C">
        <w:rPr>
          <w:rFonts w:ascii="Times New Roman" w:hAnsi="Times New Roman" w:cs="Times New Roman"/>
          <w:sz w:val="28"/>
          <w:szCs w:val="28"/>
        </w:rPr>
        <w:t xml:space="preserve"> </w:t>
      </w:r>
      <w:r w:rsidR="00CE5360">
        <w:rPr>
          <w:rFonts w:ascii="Times New Roman" w:hAnsi="Times New Roman" w:cs="Times New Roman"/>
          <w:sz w:val="28"/>
          <w:szCs w:val="28"/>
        </w:rPr>
        <w:t>16. rujna 2024. godine</w:t>
      </w:r>
      <w:r w:rsidRPr="00D75B2C">
        <w:rPr>
          <w:rFonts w:ascii="Times New Roman" w:hAnsi="Times New Roman" w:cs="Times New Roman"/>
          <w:sz w:val="28"/>
          <w:szCs w:val="28"/>
        </w:rPr>
        <w:t>.</w:t>
      </w:r>
    </w:p>
    <w:p w14:paraId="0D98C8B9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395918BB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2A168844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3D76535F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7F6945F7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04AE0880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2388BC0B" w14:textId="77777777" w:rsidR="005C32E6" w:rsidRPr="00D75B2C" w:rsidRDefault="005C32E6" w:rsidP="005C32E6">
      <w:pPr>
        <w:pStyle w:val="Odlomakpopisa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14:paraId="4FA2A58C" w14:textId="08C64AA4" w:rsidR="005C32E6" w:rsidRPr="00D75B2C" w:rsidRDefault="005C32E6" w:rsidP="005C32E6">
      <w:pPr>
        <w:pStyle w:val="Odlomakpopisa"/>
        <w:ind w:left="405"/>
        <w:jc w:val="right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>Ravnatelj</w:t>
      </w:r>
      <w:r w:rsidR="00CE5360">
        <w:rPr>
          <w:rFonts w:ascii="Times New Roman" w:hAnsi="Times New Roman" w:cs="Times New Roman"/>
          <w:sz w:val="28"/>
          <w:szCs w:val="28"/>
        </w:rPr>
        <w:t>ica</w:t>
      </w:r>
      <w:r w:rsidRPr="00D75B2C">
        <w:rPr>
          <w:rFonts w:ascii="Times New Roman" w:hAnsi="Times New Roman" w:cs="Times New Roman"/>
          <w:sz w:val="28"/>
          <w:szCs w:val="28"/>
        </w:rPr>
        <w:t>:</w:t>
      </w:r>
    </w:p>
    <w:p w14:paraId="2DB5C480" w14:textId="77777777" w:rsidR="005C32E6" w:rsidRPr="00D75B2C" w:rsidRDefault="005C32E6" w:rsidP="005C32E6">
      <w:pPr>
        <w:pStyle w:val="Odlomakpopisa"/>
        <w:ind w:left="405"/>
        <w:jc w:val="right"/>
        <w:rPr>
          <w:rFonts w:ascii="Times New Roman" w:hAnsi="Times New Roman" w:cs="Times New Roman"/>
          <w:sz w:val="28"/>
          <w:szCs w:val="28"/>
        </w:rPr>
      </w:pPr>
    </w:p>
    <w:p w14:paraId="314037C5" w14:textId="77777777" w:rsidR="005C32E6" w:rsidRPr="00D75B2C" w:rsidRDefault="005C32E6" w:rsidP="005C32E6">
      <w:pPr>
        <w:pStyle w:val="Odlomakpopisa"/>
        <w:ind w:left="405"/>
        <w:jc w:val="right"/>
        <w:rPr>
          <w:rFonts w:ascii="Times New Roman" w:hAnsi="Times New Roman" w:cs="Times New Roman"/>
          <w:sz w:val="28"/>
          <w:szCs w:val="28"/>
        </w:rPr>
      </w:pPr>
    </w:p>
    <w:p w14:paraId="07A84F2C" w14:textId="77777777" w:rsidR="005C32E6" w:rsidRPr="00D75B2C" w:rsidRDefault="005C32E6" w:rsidP="005C32E6">
      <w:pPr>
        <w:pStyle w:val="Odlomakpopisa"/>
        <w:ind w:left="405"/>
        <w:jc w:val="right"/>
        <w:rPr>
          <w:rFonts w:ascii="Times New Roman" w:hAnsi="Times New Roman" w:cs="Times New Roman"/>
          <w:sz w:val="28"/>
          <w:szCs w:val="28"/>
        </w:rPr>
      </w:pPr>
      <w:r w:rsidRPr="00D75B2C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EF1ECDA" w14:textId="77777777" w:rsidR="000F44B3" w:rsidRPr="00D75B2C" w:rsidRDefault="000F44B3" w:rsidP="005C32E6">
      <w:pPr>
        <w:pStyle w:val="Odlomakpopisa"/>
        <w:ind w:left="405"/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14:paraId="021844EF" w14:textId="77777777" w:rsidR="000F44B3" w:rsidRPr="00D75B2C" w:rsidRDefault="000F44B3" w:rsidP="005C32E6">
      <w:pPr>
        <w:pStyle w:val="Odlomakpopisa"/>
        <w:ind w:left="405"/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14:paraId="78194137" w14:textId="77777777" w:rsidR="000F44B3" w:rsidRPr="00D75B2C" w:rsidRDefault="000F44B3" w:rsidP="005C32E6">
      <w:pPr>
        <w:pStyle w:val="Odlomakpopisa"/>
        <w:ind w:left="405"/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14:paraId="7BE7C441" w14:textId="77777777" w:rsidR="000F44B3" w:rsidRPr="00D75B2C" w:rsidRDefault="000F44B3" w:rsidP="005C32E6">
      <w:pPr>
        <w:pStyle w:val="Odlomakpopisa"/>
        <w:ind w:left="405"/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14:paraId="0560EA54" w14:textId="77777777" w:rsidR="000F44B3" w:rsidRPr="00D75B2C" w:rsidRDefault="000F44B3" w:rsidP="007555B7">
      <w:pPr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14:paraId="720A3D9A" w14:textId="77777777" w:rsidR="00E86243" w:rsidRPr="00D75B2C" w:rsidRDefault="00E86243" w:rsidP="007555B7">
      <w:pPr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14:paraId="0DEA39C7" w14:textId="77777777" w:rsidR="00E86243" w:rsidRPr="00D75B2C" w:rsidRDefault="00E86243" w:rsidP="007555B7">
      <w:pPr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14:paraId="6DB75272" w14:textId="77777777" w:rsidR="00E86243" w:rsidRPr="00D75B2C" w:rsidRDefault="00E86243" w:rsidP="007555B7">
      <w:pPr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14:paraId="7D4ADD34" w14:textId="77777777" w:rsidR="00CE5360" w:rsidRDefault="00CE5360" w:rsidP="005C32E6">
      <w:pPr>
        <w:pStyle w:val="Odlomakpopisa"/>
        <w:ind w:left="405"/>
        <w:jc w:val="right"/>
        <w:rPr>
          <w:rFonts w:ascii="Times New Roman" w:hAnsi="Times New Roman" w:cs="Times New Roman"/>
          <w:b/>
        </w:rPr>
      </w:pPr>
    </w:p>
    <w:p w14:paraId="2CE2C05F" w14:textId="3A2A2143" w:rsidR="000F44B3" w:rsidRPr="00D75B2C" w:rsidRDefault="0075323D" w:rsidP="005C32E6">
      <w:pPr>
        <w:pStyle w:val="Odlomakpopisa"/>
        <w:ind w:left="405"/>
        <w:jc w:val="right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lastRenderedPageBreak/>
        <w:t>Obrazac MT-1</w:t>
      </w:r>
    </w:p>
    <w:p w14:paraId="11FAD827" w14:textId="77777777" w:rsidR="007555B7" w:rsidRPr="00D75B2C" w:rsidRDefault="007555B7" w:rsidP="005C32E6">
      <w:pPr>
        <w:pStyle w:val="Odlomakpopisa"/>
        <w:ind w:left="405"/>
        <w:jc w:val="right"/>
        <w:rPr>
          <w:rFonts w:ascii="Times New Roman" w:hAnsi="Times New Roman" w:cs="Times New Roman"/>
          <w:b/>
        </w:rPr>
      </w:pPr>
    </w:p>
    <w:p w14:paraId="5F430943" w14:textId="77777777" w:rsidR="0075323D" w:rsidRPr="00D75B2C" w:rsidRDefault="0075323D" w:rsidP="005C32E6">
      <w:pPr>
        <w:pStyle w:val="Odlomakpopisa"/>
        <w:ind w:left="405"/>
        <w:jc w:val="right"/>
        <w:rPr>
          <w:rFonts w:ascii="Times New Roman" w:hAnsi="Times New Roman" w:cs="Times New Roman"/>
          <w:b/>
        </w:rPr>
      </w:pPr>
    </w:p>
    <w:p w14:paraId="29C738EA" w14:textId="77777777" w:rsidR="0075323D" w:rsidRPr="00D75B2C" w:rsidRDefault="0075323D" w:rsidP="005C32E6">
      <w:pPr>
        <w:pStyle w:val="Odlomakpopisa"/>
        <w:ind w:left="405"/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</w:p>
    <w:p w14:paraId="5ADF4039" w14:textId="77777777" w:rsidR="0075323D" w:rsidRPr="00D75B2C" w:rsidRDefault="0075323D" w:rsidP="0075323D">
      <w:pPr>
        <w:pStyle w:val="Odlomakpopisa"/>
        <w:ind w:left="405"/>
        <w:jc w:val="center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>IZJAVA</w:t>
      </w:r>
    </w:p>
    <w:p w14:paraId="41AFB508" w14:textId="77777777" w:rsidR="00D72A35" w:rsidRPr="00D75B2C" w:rsidRDefault="00D72A35" w:rsidP="00D72A35">
      <w:pPr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>________________________________________, ________________________________________</w:t>
      </w:r>
    </w:p>
    <w:p w14:paraId="0CC0C415" w14:textId="77777777" w:rsidR="0075323D" w:rsidRPr="00D75B2C" w:rsidRDefault="0075323D" w:rsidP="0075323D">
      <w:pPr>
        <w:pStyle w:val="Odlomakpopisa"/>
        <w:ind w:left="405"/>
        <w:jc w:val="both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>(ime i prezime)</w:t>
      </w:r>
      <w:r w:rsidR="00D72A35" w:rsidRPr="00D75B2C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Pr="00D75B2C">
        <w:rPr>
          <w:rFonts w:ascii="Times New Roman" w:hAnsi="Times New Roman" w:cs="Times New Roman"/>
          <w:b/>
        </w:rPr>
        <w:t xml:space="preserve"> </w:t>
      </w:r>
      <w:r w:rsidR="00D72A35" w:rsidRPr="00D75B2C">
        <w:rPr>
          <w:rFonts w:ascii="Times New Roman" w:hAnsi="Times New Roman" w:cs="Times New Roman"/>
          <w:b/>
        </w:rPr>
        <w:t>(adresa prebivališta)</w:t>
      </w:r>
    </w:p>
    <w:p w14:paraId="5A2F1ABE" w14:textId="77777777" w:rsidR="000F44B3" w:rsidRPr="00D75B2C" w:rsidRDefault="0075323D" w:rsidP="00D72A35">
      <w:pPr>
        <w:pStyle w:val="Odlomakpopisa"/>
        <w:ind w:left="405"/>
        <w:jc w:val="right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 w:rsidRPr="00D75B2C">
        <w:rPr>
          <w:rFonts w:ascii="Times New Roman" w:hAnsi="Times New Roman" w:cs="Times New Roman"/>
          <w:b/>
        </w:rPr>
        <w:t xml:space="preserve">                </w:t>
      </w:r>
    </w:p>
    <w:p w14:paraId="5C21BEF1" w14:textId="77777777" w:rsidR="00D72A35" w:rsidRPr="00D75B2C" w:rsidRDefault="00D72A35" w:rsidP="00D72A35">
      <w:pPr>
        <w:pStyle w:val="Odlomakpopisa"/>
        <w:ind w:left="0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>po ovlaštenju _______________________________________________________________________</w:t>
      </w:r>
      <w:r w:rsidR="007555B7" w:rsidRPr="00D75B2C">
        <w:rPr>
          <w:rFonts w:ascii="Times New Roman" w:hAnsi="Times New Roman" w:cs="Times New Roman"/>
          <w:b/>
        </w:rPr>
        <w:t>_________</w:t>
      </w:r>
    </w:p>
    <w:p w14:paraId="15A70E2D" w14:textId="77777777" w:rsidR="000F44B3" w:rsidRPr="00D75B2C" w:rsidRDefault="00D72A35" w:rsidP="00D72A35">
      <w:pPr>
        <w:pStyle w:val="Odlomakpopisa"/>
        <w:ind w:left="0"/>
        <w:rPr>
          <w:rFonts w:ascii="Times New Roman" w:hAnsi="Times New Roman" w:cs="Times New Roman"/>
          <w:b/>
          <w:sz w:val="18"/>
          <w:szCs w:val="18"/>
        </w:rPr>
      </w:pPr>
      <w:r w:rsidRPr="00D75B2C">
        <w:rPr>
          <w:rFonts w:ascii="Times New Roman" w:hAnsi="Times New Roman" w:cs="Times New Roman"/>
          <w:b/>
        </w:rPr>
        <w:t xml:space="preserve">                                           </w:t>
      </w:r>
      <w:r w:rsidRPr="00D75B2C">
        <w:rPr>
          <w:rFonts w:ascii="Times New Roman" w:hAnsi="Times New Roman" w:cs="Times New Roman"/>
          <w:b/>
          <w:sz w:val="18"/>
          <w:szCs w:val="18"/>
        </w:rPr>
        <w:t xml:space="preserve">(oznaka i datum </w:t>
      </w:r>
      <w:proofErr w:type="spellStart"/>
      <w:r w:rsidRPr="00D75B2C">
        <w:rPr>
          <w:rFonts w:ascii="Times New Roman" w:hAnsi="Times New Roman" w:cs="Times New Roman"/>
          <w:b/>
          <w:sz w:val="18"/>
          <w:szCs w:val="18"/>
        </w:rPr>
        <w:t>ovlastenja</w:t>
      </w:r>
      <w:proofErr w:type="spellEnd"/>
      <w:r w:rsidRPr="00D75B2C">
        <w:rPr>
          <w:rFonts w:ascii="Times New Roman" w:hAnsi="Times New Roman" w:cs="Times New Roman"/>
          <w:b/>
          <w:sz w:val="18"/>
          <w:szCs w:val="18"/>
        </w:rPr>
        <w:t xml:space="preserve"> za </w:t>
      </w:r>
      <w:proofErr w:type="spellStart"/>
      <w:r w:rsidRPr="00D75B2C">
        <w:rPr>
          <w:rFonts w:ascii="Times New Roman" w:hAnsi="Times New Roman" w:cs="Times New Roman"/>
          <w:b/>
          <w:sz w:val="18"/>
          <w:szCs w:val="18"/>
        </w:rPr>
        <w:t>koristenje</w:t>
      </w:r>
      <w:proofErr w:type="spellEnd"/>
      <w:r w:rsidRPr="00D75B2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5B2C">
        <w:rPr>
          <w:rFonts w:ascii="Times New Roman" w:hAnsi="Times New Roman" w:cs="Times New Roman"/>
          <w:b/>
          <w:sz w:val="18"/>
          <w:szCs w:val="18"/>
        </w:rPr>
        <w:t>sluz.mob.telefona</w:t>
      </w:r>
      <w:proofErr w:type="spellEnd"/>
      <w:r w:rsidRPr="00D75B2C">
        <w:rPr>
          <w:rFonts w:ascii="Times New Roman" w:hAnsi="Times New Roman" w:cs="Times New Roman"/>
          <w:b/>
          <w:sz w:val="18"/>
          <w:szCs w:val="18"/>
        </w:rPr>
        <w:t xml:space="preserve"> I SIM kartice)</w:t>
      </w:r>
    </w:p>
    <w:p w14:paraId="44D79A08" w14:textId="77777777" w:rsidR="00D72A35" w:rsidRPr="00D75B2C" w:rsidRDefault="00D72A35" w:rsidP="00D72A35">
      <w:pPr>
        <w:pStyle w:val="Odlomakpopisa"/>
        <w:ind w:left="0"/>
        <w:rPr>
          <w:rFonts w:ascii="Times New Roman" w:hAnsi="Times New Roman" w:cs="Times New Roman"/>
          <w:b/>
          <w:sz w:val="18"/>
          <w:szCs w:val="18"/>
        </w:rPr>
      </w:pPr>
    </w:p>
    <w:p w14:paraId="1E3CFBE6" w14:textId="77777777" w:rsidR="00D72A35" w:rsidRPr="00D75B2C" w:rsidRDefault="00D72A35" w:rsidP="00D72A35">
      <w:pPr>
        <w:pStyle w:val="Odlomakpopisa"/>
        <w:ind w:left="0"/>
        <w:rPr>
          <w:rFonts w:ascii="Times New Roman" w:hAnsi="Times New Roman" w:cs="Times New Roman"/>
          <w:b/>
          <w:sz w:val="18"/>
          <w:szCs w:val="18"/>
        </w:rPr>
      </w:pPr>
    </w:p>
    <w:p w14:paraId="24987BFA" w14:textId="77777777" w:rsidR="00D72A35" w:rsidRPr="00D75B2C" w:rsidRDefault="00D72A35" w:rsidP="00D72A35">
      <w:pPr>
        <w:pStyle w:val="Odlomakpopisa"/>
        <w:ind w:left="0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>u statusu korisnika __  razine, ovim potvrđujem da sam dana ________________________________</w:t>
      </w:r>
      <w:r w:rsidR="007555B7" w:rsidRPr="00D75B2C">
        <w:rPr>
          <w:rFonts w:ascii="Times New Roman" w:hAnsi="Times New Roman" w:cs="Times New Roman"/>
          <w:b/>
        </w:rPr>
        <w:t>________________________________________________</w:t>
      </w:r>
    </w:p>
    <w:p w14:paraId="08D8DBFF" w14:textId="77777777" w:rsidR="00D72A35" w:rsidRPr="00D75B2C" w:rsidRDefault="00D72A35" w:rsidP="00D72A35">
      <w:pPr>
        <w:pStyle w:val="Odlomakpopisa"/>
        <w:ind w:left="0"/>
        <w:rPr>
          <w:rFonts w:ascii="Times New Roman" w:hAnsi="Times New Roman" w:cs="Times New Roman"/>
          <w:b/>
        </w:rPr>
      </w:pPr>
    </w:p>
    <w:p w14:paraId="027C85A1" w14:textId="5E20B7A2" w:rsidR="00D72A35" w:rsidRPr="00D75B2C" w:rsidRDefault="00D72A35" w:rsidP="00D72A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 xml:space="preserve">preuzeo/la mobilni telefonski </w:t>
      </w:r>
      <w:proofErr w:type="spellStart"/>
      <w:r w:rsidRPr="00D75B2C">
        <w:rPr>
          <w:rFonts w:ascii="Times New Roman" w:hAnsi="Times New Roman" w:cs="Times New Roman"/>
          <w:b/>
        </w:rPr>
        <w:t>ured</w:t>
      </w:r>
      <w:r w:rsidR="007555B7" w:rsidRPr="00D75B2C">
        <w:rPr>
          <w:rFonts w:ascii="Times New Roman" w:hAnsi="Times New Roman" w:cs="Times New Roman"/>
          <w:b/>
        </w:rPr>
        <w:t>aj</w:t>
      </w:r>
      <w:proofErr w:type="spellEnd"/>
      <w:r w:rsidR="007555B7" w:rsidRPr="00D75B2C">
        <w:rPr>
          <w:rFonts w:ascii="Times New Roman" w:hAnsi="Times New Roman" w:cs="Times New Roman"/>
          <w:b/>
        </w:rPr>
        <w:t xml:space="preserve"> sa SIM karticom</w:t>
      </w:r>
      <w:r w:rsidR="0042067F">
        <w:rPr>
          <w:rFonts w:ascii="Times New Roman" w:hAnsi="Times New Roman" w:cs="Times New Roman"/>
          <w:b/>
        </w:rPr>
        <w:t xml:space="preserve"> ILI samo SIM KARTICU (zaokružiti)    </w:t>
      </w:r>
      <w:bookmarkStart w:id="0" w:name="_GoBack"/>
      <w:bookmarkEnd w:id="0"/>
      <w:r w:rsidR="007555B7" w:rsidRPr="00D75B2C">
        <w:rPr>
          <w:rFonts w:ascii="Times New Roman" w:hAnsi="Times New Roman" w:cs="Times New Roman"/>
          <w:b/>
        </w:rPr>
        <w:t xml:space="preserve"> ____________________________</w:t>
      </w:r>
      <w:r w:rsidRPr="00D75B2C">
        <w:rPr>
          <w:rFonts w:ascii="Times New Roman" w:hAnsi="Times New Roman" w:cs="Times New Roman"/>
          <w:b/>
        </w:rPr>
        <w:t xml:space="preserve"> ___________________</w:t>
      </w:r>
    </w:p>
    <w:p w14:paraId="7E1F299B" w14:textId="77777777" w:rsidR="00D72A35" w:rsidRPr="00D75B2C" w:rsidRDefault="007555B7" w:rsidP="007555B7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D75B2C">
        <w:rPr>
          <w:rFonts w:ascii="Times New Roman" w:hAnsi="Times New Roman" w:cs="Times New Roman"/>
          <w:b/>
        </w:rPr>
        <w:t xml:space="preserve">      </w:t>
      </w:r>
      <w:r w:rsidR="00D72A35" w:rsidRPr="00D75B2C">
        <w:rPr>
          <w:rFonts w:ascii="Times New Roman" w:hAnsi="Times New Roman" w:cs="Times New Roman"/>
          <w:b/>
        </w:rPr>
        <w:t xml:space="preserve"> </w:t>
      </w:r>
      <w:r w:rsidR="00D72A35" w:rsidRPr="00D75B2C">
        <w:rPr>
          <w:rFonts w:ascii="Times New Roman" w:hAnsi="Times New Roman" w:cs="Times New Roman"/>
          <w:b/>
          <w:sz w:val="18"/>
          <w:szCs w:val="18"/>
        </w:rPr>
        <w:t xml:space="preserve">(vrsta i model </w:t>
      </w:r>
      <w:proofErr w:type="spellStart"/>
      <w:r w:rsidR="00D72A35" w:rsidRPr="00D75B2C">
        <w:rPr>
          <w:rFonts w:ascii="Times New Roman" w:hAnsi="Times New Roman" w:cs="Times New Roman"/>
          <w:b/>
          <w:sz w:val="18"/>
          <w:szCs w:val="18"/>
        </w:rPr>
        <w:t>sluzbenog</w:t>
      </w:r>
      <w:proofErr w:type="spellEnd"/>
      <w:r w:rsidR="00D72A35" w:rsidRPr="00D75B2C">
        <w:rPr>
          <w:rFonts w:ascii="Times New Roman" w:hAnsi="Times New Roman" w:cs="Times New Roman"/>
          <w:b/>
          <w:sz w:val="18"/>
          <w:szCs w:val="18"/>
        </w:rPr>
        <w:t xml:space="preserve"> mobilnog telefona te broj SIM kartice)</w:t>
      </w:r>
    </w:p>
    <w:p w14:paraId="0C8C2164" w14:textId="77777777" w:rsidR="00D72A35" w:rsidRPr="00D75B2C" w:rsidRDefault="00D72A35" w:rsidP="00D72A35">
      <w:pPr>
        <w:pStyle w:val="Odlomakpopisa"/>
        <w:rPr>
          <w:rFonts w:ascii="Times New Roman" w:hAnsi="Times New Roman" w:cs="Times New Roman"/>
          <w:b/>
          <w:sz w:val="18"/>
          <w:szCs w:val="18"/>
        </w:rPr>
      </w:pPr>
    </w:p>
    <w:p w14:paraId="76E9AA1A" w14:textId="77777777" w:rsidR="00D72A35" w:rsidRPr="00D75B2C" w:rsidRDefault="00D72A35" w:rsidP="00D72A35">
      <w:pPr>
        <w:pStyle w:val="Odlomakpopisa"/>
        <w:rPr>
          <w:rFonts w:ascii="Times New Roman" w:hAnsi="Times New Roman" w:cs="Times New Roman"/>
          <w:b/>
          <w:sz w:val="18"/>
          <w:szCs w:val="18"/>
        </w:rPr>
      </w:pPr>
    </w:p>
    <w:p w14:paraId="7D2FB129" w14:textId="77777777" w:rsidR="00D72A35" w:rsidRPr="00D75B2C" w:rsidRDefault="00D72A35" w:rsidP="00D72A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>zamijenio/la mobilni telefonski uređaj I SIM karticu _</w:t>
      </w:r>
      <w:r w:rsidR="007555B7" w:rsidRPr="00D75B2C">
        <w:rPr>
          <w:rFonts w:ascii="Times New Roman" w:hAnsi="Times New Roman" w:cs="Times New Roman"/>
          <w:b/>
        </w:rPr>
        <w:t>____________________________</w:t>
      </w:r>
    </w:p>
    <w:p w14:paraId="29AC6CB4" w14:textId="77777777" w:rsidR="00D72A35" w:rsidRPr="00D75B2C" w:rsidRDefault="00D72A35" w:rsidP="00D72A35">
      <w:pPr>
        <w:pStyle w:val="Odlomakpopisa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75B2C">
        <w:rPr>
          <w:rFonts w:ascii="Times New Roman" w:hAnsi="Times New Roman" w:cs="Times New Roman"/>
          <w:b/>
          <w:sz w:val="16"/>
          <w:szCs w:val="16"/>
        </w:rPr>
        <w:t xml:space="preserve">(vrsta i model </w:t>
      </w:r>
      <w:proofErr w:type="spellStart"/>
      <w:r w:rsidRPr="00D75B2C">
        <w:rPr>
          <w:rFonts w:ascii="Times New Roman" w:hAnsi="Times New Roman" w:cs="Times New Roman"/>
          <w:b/>
          <w:sz w:val="16"/>
          <w:szCs w:val="16"/>
        </w:rPr>
        <w:t>sluzbenog</w:t>
      </w:r>
      <w:proofErr w:type="spellEnd"/>
      <w:r w:rsidRPr="00D75B2C">
        <w:rPr>
          <w:rFonts w:ascii="Times New Roman" w:hAnsi="Times New Roman" w:cs="Times New Roman"/>
          <w:b/>
          <w:sz w:val="16"/>
          <w:szCs w:val="16"/>
        </w:rPr>
        <w:t xml:space="preserve"> mobilnog telefona te broj SIM kartice)</w:t>
      </w:r>
    </w:p>
    <w:p w14:paraId="56D30424" w14:textId="77777777" w:rsidR="00D72A35" w:rsidRPr="00D75B2C" w:rsidRDefault="00D72A35" w:rsidP="00D72A35">
      <w:pPr>
        <w:pStyle w:val="Odlomakpopisa"/>
        <w:ind w:left="0"/>
        <w:rPr>
          <w:rFonts w:ascii="Times New Roman" w:hAnsi="Times New Roman" w:cs="Times New Roman"/>
          <w:b/>
        </w:rPr>
      </w:pPr>
    </w:p>
    <w:p w14:paraId="7852AF3E" w14:textId="77777777" w:rsidR="00D72A35" w:rsidRPr="00D75B2C" w:rsidRDefault="007555B7" w:rsidP="00D72A35">
      <w:pPr>
        <w:pStyle w:val="Odlomakpopisa"/>
        <w:ind w:left="0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 xml:space="preserve">             </w:t>
      </w:r>
      <w:r w:rsidR="00D72A35" w:rsidRPr="00D75B2C">
        <w:rPr>
          <w:rFonts w:ascii="Times New Roman" w:hAnsi="Times New Roman" w:cs="Times New Roman"/>
          <w:b/>
        </w:rPr>
        <w:t>Za ure</w:t>
      </w:r>
      <w:r w:rsidR="00881E04" w:rsidRPr="00D75B2C">
        <w:rPr>
          <w:rFonts w:ascii="Times New Roman" w:hAnsi="Times New Roman" w:cs="Times New Roman"/>
          <w:b/>
        </w:rPr>
        <w:t>đ</w:t>
      </w:r>
      <w:r w:rsidR="00D72A35" w:rsidRPr="00D75B2C">
        <w:rPr>
          <w:rFonts w:ascii="Times New Roman" w:hAnsi="Times New Roman" w:cs="Times New Roman"/>
          <w:b/>
        </w:rPr>
        <w:t xml:space="preserve">aj I SIM karticu ________________________ </w:t>
      </w:r>
      <w:r w:rsidRPr="00D75B2C">
        <w:rPr>
          <w:rFonts w:ascii="Times New Roman" w:hAnsi="Times New Roman" w:cs="Times New Roman"/>
          <w:b/>
        </w:rPr>
        <w:t>__________</w:t>
      </w:r>
      <w:r w:rsidR="00D72A35" w:rsidRPr="00D75B2C">
        <w:rPr>
          <w:rFonts w:ascii="Times New Roman" w:hAnsi="Times New Roman" w:cs="Times New Roman"/>
          <w:b/>
        </w:rPr>
        <w:t>________</w:t>
      </w:r>
      <w:r w:rsidRPr="00D75B2C">
        <w:rPr>
          <w:rFonts w:ascii="Times New Roman" w:hAnsi="Times New Roman" w:cs="Times New Roman"/>
          <w:b/>
        </w:rPr>
        <w:t>____________</w:t>
      </w:r>
    </w:p>
    <w:p w14:paraId="1719D962" w14:textId="77777777" w:rsidR="00D72A35" w:rsidRPr="00D75B2C" w:rsidRDefault="00D72A35" w:rsidP="00D72A35">
      <w:pPr>
        <w:pStyle w:val="Odlomakpopisa"/>
        <w:ind w:left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75B2C">
        <w:rPr>
          <w:rFonts w:ascii="Times New Roman" w:hAnsi="Times New Roman" w:cs="Times New Roman"/>
          <w:b/>
        </w:rPr>
        <w:t>(</w:t>
      </w:r>
      <w:r w:rsidRPr="00D75B2C">
        <w:rPr>
          <w:rFonts w:ascii="Times New Roman" w:hAnsi="Times New Roman" w:cs="Times New Roman"/>
          <w:b/>
          <w:sz w:val="16"/>
          <w:szCs w:val="16"/>
        </w:rPr>
        <w:t>vrsta i model slu</w:t>
      </w:r>
      <w:r w:rsidR="00881E04" w:rsidRPr="00D75B2C">
        <w:rPr>
          <w:rFonts w:ascii="Times New Roman" w:hAnsi="Times New Roman" w:cs="Times New Roman"/>
          <w:b/>
          <w:sz w:val="16"/>
          <w:szCs w:val="16"/>
        </w:rPr>
        <w:t>ž</w:t>
      </w:r>
      <w:r w:rsidRPr="00D75B2C">
        <w:rPr>
          <w:rFonts w:ascii="Times New Roman" w:hAnsi="Times New Roman" w:cs="Times New Roman"/>
          <w:b/>
          <w:sz w:val="16"/>
          <w:szCs w:val="16"/>
        </w:rPr>
        <w:t>benog mobilnog telefona te broj SIM kartice)</w:t>
      </w:r>
    </w:p>
    <w:p w14:paraId="55B541D1" w14:textId="77777777" w:rsidR="00D72A35" w:rsidRPr="00D75B2C" w:rsidRDefault="00D72A35" w:rsidP="00D72A35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</w:p>
    <w:p w14:paraId="25AAD821" w14:textId="77777777" w:rsidR="00D72A35" w:rsidRPr="00D75B2C" w:rsidRDefault="00881E04" w:rsidP="00881E04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 xml:space="preserve">       </w:t>
      </w:r>
      <w:r w:rsidR="00D72A35" w:rsidRPr="00D75B2C">
        <w:rPr>
          <w:rFonts w:ascii="Times New Roman" w:hAnsi="Times New Roman" w:cs="Times New Roman"/>
          <w:b/>
        </w:rPr>
        <w:t>Suglasan/na sam da troškove izazvane nepravilnim korištenjem, odnosno troškove nastale o</w:t>
      </w:r>
      <w:r w:rsidRPr="00D75B2C">
        <w:rPr>
          <w:rFonts w:ascii="Times New Roman" w:hAnsi="Times New Roman" w:cs="Times New Roman"/>
          <w:b/>
        </w:rPr>
        <w:t>š</w:t>
      </w:r>
      <w:r w:rsidR="00D72A35" w:rsidRPr="00D75B2C">
        <w:rPr>
          <w:rFonts w:ascii="Times New Roman" w:hAnsi="Times New Roman" w:cs="Times New Roman"/>
          <w:b/>
        </w:rPr>
        <w:t>te</w:t>
      </w:r>
      <w:r w:rsidRPr="00D75B2C">
        <w:rPr>
          <w:rFonts w:ascii="Times New Roman" w:hAnsi="Times New Roman" w:cs="Times New Roman"/>
          <w:b/>
        </w:rPr>
        <w:t>ć</w:t>
      </w:r>
      <w:r w:rsidR="00D72A35" w:rsidRPr="00D75B2C">
        <w:rPr>
          <w:rFonts w:ascii="Times New Roman" w:hAnsi="Times New Roman" w:cs="Times New Roman"/>
          <w:b/>
        </w:rPr>
        <w:t>enjem zadu</w:t>
      </w:r>
      <w:r w:rsidRPr="00D75B2C">
        <w:rPr>
          <w:rFonts w:ascii="Times New Roman" w:hAnsi="Times New Roman" w:cs="Times New Roman"/>
          <w:b/>
        </w:rPr>
        <w:t>ž</w:t>
      </w:r>
      <w:r w:rsidR="00D72A35" w:rsidRPr="00D75B2C">
        <w:rPr>
          <w:rFonts w:ascii="Times New Roman" w:hAnsi="Times New Roman" w:cs="Times New Roman"/>
          <w:b/>
        </w:rPr>
        <w:t>enog slu</w:t>
      </w:r>
      <w:r w:rsidRPr="00D75B2C">
        <w:rPr>
          <w:rFonts w:ascii="Times New Roman" w:hAnsi="Times New Roman" w:cs="Times New Roman"/>
          <w:b/>
        </w:rPr>
        <w:t>ž</w:t>
      </w:r>
      <w:r w:rsidR="00D72A35" w:rsidRPr="00D75B2C">
        <w:rPr>
          <w:rFonts w:ascii="Times New Roman" w:hAnsi="Times New Roman" w:cs="Times New Roman"/>
          <w:b/>
        </w:rPr>
        <w:t>benog mobilnog telefona I SIM kartice namje</w:t>
      </w:r>
      <w:r w:rsidRPr="00D75B2C">
        <w:rPr>
          <w:rFonts w:ascii="Times New Roman" w:hAnsi="Times New Roman" w:cs="Times New Roman"/>
          <w:b/>
        </w:rPr>
        <w:t>rn</w:t>
      </w:r>
      <w:r w:rsidR="00D72A35" w:rsidRPr="00D75B2C">
        <w:rPr>
          <w:rFonts w:ascii="Times New Roman" w:hAnsi="Times New Roman" w:cs="Times New Roman"/>
          <w:b/>
        </w:rPr>
        <w:t>o ili iz krajnje nepa</w:t>
      </w:r>
      <w:r w:rsidRPr="00D75B2C">
        <w:rPr>
          <w:rFonts w:ascii="Times New Roman" w:hAnsi="Times New Roman" w:cs="Times New Roman"/>
          <w:b/>
        </w:rPr>
        <w:t>ž</w:t>
      </w:r>
      <w:r w:rsidR="00D72A35" w:rsidRPr="00D75B2C">
        <w:rPr>
          <w:rFonts w:ascii="Times New Roman" w:hAnsi="Times New Roman" w:cs="Times New Roman"/>
          <w:b/>
        </w:rPr>
        <w:t>nje, odnosno tro</w:t>
      </w:r>
      <w:r w:rsidRPr="00D75B2C">
        <w:rPr>
          <w:rFonts w:ascii="Times New Roman" w:hAnsi="Times New Roman" w:cs="Times New Roman"/>
          <w:b/>
        </w:rPr>
        <w:t>š</w:t>
      </w:r>
      <w:r w:rsidR="00D72A35" w:rsidRPr="00D75B2C">
        <w:rPr>
          <w:rFonts w:ascii="Times New Roman" w:hAnsi="Times New Roman" w:cs="Times New Roman"/>
          <w:b/>
        </w:rPr>
        <w:t>kove kori</w:t>
      </w:r>
      <w:r w:rsidRPr="00D75B2C">
        <w:rPr>
          <w:rFonts w:ascii="Times New Roman" w:hAnsi="Times New Roman" w:cs="Times New Roman"/>
          <w:b/>
        </w:rPr>
        <w:t>š</w:t>
      </w:r>
      <w:r w:rsidR="00D72A35" w:rsidRPr="00D75B2C">
        <w:rPr>
          <w:rFonts w:ascii="Times New Roman" w:hAnsi="Times New Roman" w:cs="Times New Roman"/>
          <w:b/>
        </w:rPr>
        <w:t>tenja slu</w:t>
      </w:r>
      <w:r w:rsidRPr="00D75B2C">
        <w:rPr>
          <w:rFonts w:ascii="Times New Roman" w:hAnsi="Times New Roman" w:cs="Times New Roman"/>
          <w:b/>
        </w:rPr>
        <w:t>ž</w:t>
      </w:r>
      <w:r w:rsidR="00D72A35" w:rsidRPr="00D75B2C">
        <w:rPr>
          <w:rFonts w:ascii="Times New Roman" w:hAnsi="Times New Roman" w:cs="Times New Roman"/>
          <w:b/>
        </w:rPr>
        <w:t>benog mobilnog telefona iznad iznosa ograni</w:t>
      </w:r>
      <w:r w:rsidRPr="00D75B2C">
        <w:rPr>
          <w:rFonts w:ascii="Times New Roman" w:hAnsi="Times New Roman" w:cs="Times New Roman"/>
          <w:b/>
        </w:rPr>
        <w:t>č</w:t>
      </w:r>
      <w:r w:rsidR="00D72A35" w:rsidRPr="00D75B2C">
        <w:rPr>
          <w:rFonts w:ascii="Times New Roman" w:hAnsi="Times New Roman" w:cs="Times New Roman"/>
          <w:b/>
        </w:rPr>
        <w:t xml:space="preserve">enja za __ razinu iz </w:t>
      </w:r>
      <w:r w:rsidRPr="00D75B2C">
        <w:rPr>
          <w:rFonts w:ascii="Times New Roman" w:hAnsi="Times New Roman" w:cs="Times New Roman"/>
          <w:b/>
        </w:rPr>
        <w:t>č</w:t>
      </w:r>
      <w:r w:rsidR="00D72A35" w:rsidRPr="00D75B2C">
        <w:rPr>
          <w:rFonts w:ascii="Times New Roman" w:hAnsi="Times New Roman" w:cs="Times New Roman"/>
          <w:b/>
        </w:rPr>
        <w:t>lanka 6. Stavak 1. Pravilnika o kori</w:t>
      </w:r>
      <w:r w:rsidRPr="00D75B2C">
        <w:rPr>
          <w:rFonts w:ascii="Times New Roman" w:hAnsi="Times New Roman" w:cs="Times New Roman"/>
          <w:b/>
        </w:rPr>
        <w:t>š</w:t>
      </w:r>
      <w:r w:rsidR="00D72A35" w:rsidRPr="00D75B2C">
        <w:rPr>
          <w:rFonts w:ascii="Times New Roman" w:hAnsi="Times New Roman" w:cs="Times New Roman"/>
          <w:b/>
        </w:rPr>
        <w:t>tenju slu</w:t>
      </w:r>
      <w:r w:rsidRPr="00D75B2C">
        <w:rPr>
          <w:rFonts w:ascii="Times New Roman" w:hAnsi="Times New Roman" w:cs="Times New Roman"/>
          <w:b/>
        </w:rPr>
        <w:t>ž</w:t>
      </w:r>
      <w:r w:rsidR="00D72A35" w:rsidRPr="00D75B2C">
        <w:rPr>
          <w:rFonts w:ascii="Times New Roman" w:hAnsi="Times New Roman" w:cs="Times New Roman"/>
          <w:b/>
        </w:rPr>
        <w:t>benih mobilnih telefona u vlasni</w:t>
      </w:r>
      <w:r w:rsidRPr="00D75B2C">
        <w:rPr>
          <w:rFonts w:ascii="Times New Roman" w:hAnsi="Times New Roman" w:cs="Times New Roman"/>
          <w:b/>
        </w:rPr>
        <w:t>š</w:t>
      </w:r>
      <w:r w:rsidR="00D72A35" w:rsidRPr="00D75B2C">
        <w:rPr>
          <w:rFonts w:ascii="Times New Roman" w:hAnsi="Times New Roman" w:cs="Times New Roman"/>
          <w:b/>
        </w:rPr>
        <w:t xml:space="preserve">tvu </w:t>
      </w:r>
      <w:r w:rsidRPr="00D75B2C">
        <w:rPr>
          <w:rFonts w:ascii="Times New Roman" w:hAnsi="Times New Roman" w:cs="Times New Roman"/>
          <w:b/>
        </w:rPr>
        <w:t>osnovne/srednje</w:t>
      </w:r>
      <w:r w:rsidR="00D72A35" w:rsidRPr="00D75B2C">
        <w:rPr>
          <w:rFonts w:ascii="Times New Roman" w:hAnsi="Times New Roman" w:cs="Times New Roman"/>
          <w:b/>
        </w:rPr>
        <w:t>, podmirujem osobno u roku od 8 dana od dana dostave obavijesti o tro</w:t>
      </w:r>
      <w:r w:rsidRPr="00D75B2C">
        <w:rPr>
          <w:rFonts w:ascii="Times New Roman" w:hAnsi="Times New Roman" w:cs="Times New Roman"/>
          <w:b/>
        </w:rPr>
        <w:t>š</w:t>
      </w:r>
      <w:r w:rsidR="00D72A35" w:rsidRPr="00D75B2C">
        <w:rPr>
          <w:rFonts w:ascii="Times New Roman" w:hAnsi="Times New Roman" w:cs="Times New Roman"/>
          <w:b/>
        </w:rPr>
        <w:t>ku popravka odnosno pla</w:t>
      </w:r>
      <w:r w:rsidRPr="00D75B2C">
        <w:rPr>
          <w:rFonts w:ascii="Times New Roman" w:hAnsi="Times New Roman" w:cs="Times New Roman"/>
          <w:b/>
        </w:rPr>
        <w:t>ć</w:t>
      </w:r>
      <w:r w:rsidR="00D72A35" w:rsidRPr="00D75B2C">
        <w:rPr>
          <w:rFonts w:ascii="Times New Roman" w:hAnsi="Times New Roman" w:cs="Times New Roman"/>
          <w:b/>
        </w:rPr>
        <w:t>anjem ra</w:t>
      </w:r>
      <w:r w:rsidRPr="00D75B2C">
        <w:rPr>
          <w:rFonts w:ascii="Times New Roman" w:hAnsi="Times New Roman" w:cs="Times New Roman"/>
          <w:b/>
        </w:rPr>
        <w:t>č</w:t>
      </w:r>
      <w:r w:rsidR="00D72A35" w:rsidRPr="00D75B2C">
        <w:rPr>
          <w:rFonts w:ascii="Times New Roman" w:hAnsi="Times New Roman" w:cs="Times New Roman"/>
          <w:b/>
        </w:rPr>
        <w:t>una za razliku u potro</w:t>
      </w:r>
      <w:r w:rsidRPr="00D75B2C">
        <w:rPr>
          <w:rFonts w:ascii="Times New Roman" w:hAnsi="Times New Roman" w:cs="Times New Roman"/>
          <w:b/>
        </w:rPr>
        <w:t>š</w:t>
      </w:r>
      <w:r w:rsidR="00D72A35" w:rsidRPr="00D75B2C">
        <w:rPr>
          <w:rFonts w:ascii="Times New Roman" w:hAnsi="Times New Roman" w:cs="Times New Roman"/>
          <w:b/>
        </w:rPr>
        <w:t>nji iznad utvr</w:t>
      </w:r>
      <w:r w:rsidRPr="00D75B2C">
        <w:rPr>
          <w:rFonts w:ascii="Times New Roman" w:hAnsi="Times New Roman" w:cs="Times New Roman"/>
          <w:b/>
        </w:rPr>
        <w:t>đ</w:t>
      </w:r>
      <w:r w:rsidR="00D72A35" w:rsidRPr="00D75B2C">
        <w:rPr>
          <w:rFonts w:ascii="Times New Roman" w:hAnsi="Times New Roman" w:cs="Times New Roman"/>
          <w:b/>
        </w:rPr>
        <w:t>enog iznosa ograni</w:t>
      </w:r>
      <w:r w:rsidRPr="00D75B2C">
        <w:rPr>
          <w:rFonts w:ascii="Times New Roman" w:hAnsi="Times New Roman" w:cs="Times New Roman"/>
          <w:b/>
        </w:rPr>
        <w:t>č</w:t>
      </w:r>
      <w:r w:rsidR="00D72A35" w:rsidRPr="00D75B2C">
        <w:rPr>
          <w:rFonts w:ascii="Times New Roman" w:hAnsi="Times New Roman" w:cs="Times New Roman"/>
          <w:b/>
        </w:rPr>
        <w:t>enja (financijski limit), dostavljenog izravno na mogu kucnu adresu od strane ugovo</w:t>
      </w:r>
      <w:r w:rsidRPr="00D75B2C">
        <w:rPr>
          <w:rFonts w:ascii="Times New Roman" w:hAnsi="Times New Roman" w:cs="Times New Roman"/>
          <w:b/>
        </w:rPr>
        <w:t>rn</w:t>
      </w:r>
      <w:r w:rsidR="00D72A35" w:rsidRPr="00D75B2C">
        <w:rPr>
          <w:rFonts w:ascii="Times New Roman" w:hAnsi="Times New Roman" w:cs="Times New Roman"/>
          <w:b/>
        </w:rPr>
        <w:t>og operatera.</w:t>
      </w:r>
    </w:p>
    <w:p w14:paraId="26321E5D" w14:textId="77777777" w:rsidR="00881E04" w:rsidRPr="00D75B2C" w:rsidRDefault="00881E04" w:rsidP="00881E04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6BC3AE59" w14:textId="77777777" w:rsidR="00881E04" w:rsidRPr="00D75B2C" w:rsidRDefault="00881E04" w:rsidP="00881E04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4D0480FF" w14:textId="77777777" w:rsidR="00881E04" w:rsidRPr="00D75B2C" w:rsidRDefault="00881E04" w:rsidP="00881E04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>U______________,________________</w:t>
      </w:r>
    </w:p>
    <w:p w14:paraId="40D5896F" w14:textId="77777777" w:rsidR="00881E04" w:rsidRPr="00D75B2C" w:rsidRDefault="00881E04" w:rsidP="00881E04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5B063626" w14:textId="77777777" w:rsidR="00881E04" w:rsidRPr="00D75B2C" w:rsidRDefault="00881E04" w:rsidP="00881E04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18582CF1" w14:textId="77777777" w:rsidR="00881E04" w:rsidRPr="00D75B2C" w:rsidRDefault="00881E04" w:rsidP="00881E04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09C0EAED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>Potpis korisnika</w:t>
      </w:r>
    </w:p>
    <w:p w14:paraId="4901439D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</w:p>
    <w:p w14:paraId="508BBCBE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>________________</w:t>
      </w:r>
    </w:p>
    <w:p w14:paraId="1BD4B5A5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</w:rPr>
      </w:pPr>
    </w:p>
    <w:p w14:paraId="4A492EA4" w14:textId="77777777" w:rsidR="00881E04" w:rsidRPr="00D75B2C" w:rsidRDefault="00881E04" w:rsidP="00881E04">
      <w:pPr>
        <w:pStyle w:val="Odlomakpopisa"/>
        <w:ind w:left="0"/>
        <w:rPr>
          <w:rFonts w:ascii="Times New Roman" w:hAnsi="Times New Roman" w:cs="Times New Roman"/>
        </w:rPr>
      </w:pPr>
    </w:p>
    <w:p w14:paraId="748F3027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</w:rPr>
      </w:pPr>
    </w:p>
    <w:p w14:paraId="34373B8F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lastRenderedPageBreak/>
        <w:t xml:space="preserve">Obrazac MT-2 </w:t>
      </w:r>
    </w:p>
    <w:p w14:paraId="45F4AC4C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</w:p>
    <w:p w14:paraId="5682C729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>(Evidencija službenih mobilnih telefona)</w:t>
      </w:r>
    </w:p>
    <w:p w14:paraId="721F4AC8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 xml:space="preserve"> str. ___</w:t>
      </w:r>
    </w:p>
    <w:p w14:paraId="3584C129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</w:p>
    <w:p w14:paraId="40F307F4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</w:p>
    <w:p w14:paraId="4684EF1C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</w:p>
    <w:p w14:paraId="74D5EC58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</w:p>
    <w:p w14:paraId="4DD8F0BE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</w:p>
    <w:p w14:paraId="16987DC5" w14:textId="77777777" w:rsidR="00881E04" w:rsidRPr="00D75B2C" w:rsidRDefault="00881E04" w:rsidP="00881E04">
      <w:pPr>
        <w:pStyle w:val="Odlomakpopisa"/>
        <w:ind w:left="0"/>
        <w:jc w:val="right"/>
        <w:rPr>
          <w:rFonts w:ascii="Times New Roman" w:hAnsi="Times New Roman" w:cs="Times New Roman"/>
          <w:b/>
        </w:rPr>
      </w:pPr>
    </w:p>
    <w:p w14:paraId="731DB2C0" w14:textId="6B6D4BE2" w:rsidR="00881E04" w:rsidRPr="00D75B2C" w:rsidRDefault="00881E04" w:rsidP="00881E04">
      <w:pPr>
        <w:pStyle w:val="Odlomakpopisa"/>
        <w:ind w:left="0"/>
        <w:jc w:val="center"/>
        <w:rPr>
          <w:rFonts w:ascii="Times New Roman" w:hAnsi="Times New Roman" w:cs="Times New Roman"/>
          <w:b/>
        </w:rPr>
      </w:pPr>
      <w:r w:rsidRPr="00D75B2C">
        <w:rPr>
          <w:rFonts w:ascii="Times New Roman" w:hAnsi="Times New Roman" w:cs="Times New Roman"/>
          <w:b/>
        </w:rPr>
        <w:t>EVIDENCIJA SLUŽBENIH MOBILNIH TLEFONA U VLASNIŠTVU OSNOVNE ŠKOLE</w:t>
      </w:r>
      <w:r w:rsidR="00CE5360">
        <w:rPr>
          <w:rFonts w:ascii="Times New Roman" w:hAnsi="Times New Roman" w:cs="Times New Roman"/>
          <w:b/>
        </w:rPr>
        <w:t xml:space="preserve"> FRANJO HANAMAN DRENOVCI</w:t>
      </w:r>
    </w:p>
    <w:p w14:paraId="555F54D4" w14:textId="77777777" w:rsidR="00881E04" w:rsidRPr="00D75B2C" w:rsidRDefault="00881E04" w:rsidP="00881E04">
      <w:pPr>
        <w:pStyle w:val="Odlomakpopisa"/>
        <w:ind w:left="0"/>
        <w:jc w:val="center"/>
        <w:rPr>
          <w:rFonts w:ascii="Times New Roman" w:hAnsi="Times New Roman" w:cs="Times New Roman"/>
          <w:b/>
        </w:rPr>
      </w:pPr>
    </w:p>
    <w:p w14:paraId="45462434" w14:textId="77777777" w:rsidR="00881E04" w:rsidRPr="00D75B2C" w:rsidRDefault="00881E04" w:rsidP="00881E04">
      <w:pPr>
        <w:pStyle w:val="Odlomakpopisa"/>
        <w:ind w:left="0"/>
        <w:jc w:val="center"/>
        <w:rPr>
          <w:rFonts w:ascii="Times New Roman" w:hAnsi="Times New Roman" w:cs="Times New Roman"/>
          <w:b/>
        </w:rPr>
      </w:pPr>
    </w:p>
    <w:p w14:paraId="2EE7BAE7" w14:textId="77777777" w:rsidR="00881E04" w:rsidRPr="00D75B2C" w:rsidRDefault="00881E04" w:rsidP="00881E04">
      <w:pPr>
        <w:pStyle w:val="Odlomakpopisa"/>
        <w:ind w:left="0"/>
        <w:jc w:val="center"/>
        <w:rPr>
          <w:rFonts w:ascii="Times New Roman" w:hAnsi="Times New Roman" w:cs="Times New Roman"/>
          <w:b/>
        </w:rPr>
      </w:pPr>
    </w:p>
    <w:p w14:paraId="0AFA0BDC" w14:textId="77777777" w:rsidR="00881E04" w:rsidRPr="00D75B2C" w:rsidRDefault="00881E04" w:rsidP="00881E04">
      <w:pPr>
        <w:pStyle w:val="Odlomakpopisa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3"/>
        <w:gridCol w:w="1584"/>
        <w:gridCol w:w="1121"/>
        <w:gridCol w:w="1686"/>
        <w:gridCol w:w="1671"/>
        <w:gridCol w:w="1903"/>
      </w:tblGrid>
      <w:tr w:rsidR="00881E04" w:rsidRPr="00D75B2C" w14:paraId="49270F9B" w14:textId="77777777" w:rsidTr="0042067F">
        <w:tc>
          <w:tcPr>
            <w:tcW w:w="1323" w:type="dxa"/>
          </w:tcPr>
          <w:p w14:paraId="35A5A587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75B2C">
              <w:rPr>
                <w:rFonts w:ascii="Times New Roman" w:hAnsi="Times New Roman" w:cs="Times New Roman"/>
                <w:b/>
              </w:rPr>
              <w:t>RED.BROJ</w:t>
            </w:r>
          </w:p>
        </w:tc>
        <w:tc>
          <w:tcPr>
            <w:tcW w:w="1673" w:type="dxa"/>
          </w:tcPr>
          <w:p w14:paraId="2ECC0522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75B2C">
              <w:rPr>
                <w:rFonts w:ascii="Times New Roman" w:hAnsi="Times New Roman" w:cs="Times New Roman"/>
                <w:b/>
              </w:rPr>
              <w:t>KORISNIK</w:t>
            </w:r>
          </w:p>
        </w:tc>
        <w:tc>
          <w:tcPr>
            <w:tcW w:w="1121" w:type="dxa"/>
          </w:tcPr>
          <w:p w14:paraId="63EDC211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75B2C">
              <w:rPr>
                <w:rFonts w:ascii="Times New Roman" w:hAnsi="Times New Roman" w:cs="Times New Roman"/>
                <w:b/>
              </w:rPr>
              <w:t>RADNO MJESTO</w:t>
            </w:r>
          </w:p>
        </w:tc>
        <w:tc>
          <w:tcPr>
            <w:tcW w:w="1762" w:type="dxa"/>
          </w:tcPr>
          <w:p w14:paraId="333AE26A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75B2C">
              <w:rPr>
                <w:rFonts w:ascii="Times New Roman" w:hAnsi="Times New Roman" w:cs="Times New Roman"/>
                <w:b/>
              </w:rPr>
              <w:t>BROJ MOBILNOG TELEFONA</w:t>
            </w:r>
          </w:p>
        </w:tc>
        <w:tc>
          <w:tcPr>
            <w:tcW w:w="1742" w:type="dxa"/>
          </w:tcPr>
          <w:p w14:paraId="750CC6FC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75B2C">
              <w:rPr>
                <w:rFonts w:ascii="Times New Roman" w:hAnsi="Times New Roman" w:cs="Times New Roman"/>
                <w:b/>
              </w:rPr>
              <w:t>VRSTA I MODEL MOBILNOG TELEFONA</w:t>
            </w:r>
          </w:p>
        </w:tc>
        <w:tc>
          <w:tcPr>
            <w:tcW w:w="1667" w:type="dxa"/>
          </w:tcPr>
          <w:p w14:paraId="063AA085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75B2C">
              <w:rPr>
                <w:rFonts w:ascii="Times New Roman" w:hAnsi="Times New Roman" w:cs="Times New Roman"/>
                <w:b/>
              </w:rPr>
              <w:t>DATUM PREUZIMANJA/</w:t>
            </w:r>
          </w:p>
          <w:p w14:paraId="122CC23F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75B2C">
              <w:rPr>
                <w:rFonts w:ascii="Times New Roman" w:hAnsi="Times New Roman" w:cs="Times New Roman"/>
                <w:b/>
              </w:rPr>
              <w:t>ZAMJENE/</w:t>
            </w:r>
          </w:p>
          <w:p w14:paraId="5A2499A4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75B2C">
              <w:rPr>
                <w:rFonts w:ascii="Times New Roman" w:hAnsi="Times New Roman" w:cs="Times New Roman"/>
                <w:b/>
              </w:rPr>
              <w:t>VRAĆANJA</w:t>
            </w:r>
          </w:p>
        </w:tc>
      </w:tr>
      <w:tr w:rsidR="00881E04" w:rsidRPr="00D75B2C" w14:paraId="5DCA1F04" w14:textId="77777777" w:rsidTr="0042067F">
        <w:tc>
          <w:tcPr>
            <w:tcW w:w="1323" w:type="dxa"/>
          </w:tcPr>
          <w:p w14:paraId="7A8E7DC7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477C3EA4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047C0375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249D45DF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408E2F7D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29C0A015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E04" w:rsidRPr="00D75B2C" w14:paraId="23755D1E" w14:textId="77777777" w:rsidTr="0042067F">
        <w:tc>
          <w:tcPr>
            <w:tcW w:w="1323" w:type="dxa"/>
          </w:tcPr>
          <w:p w14:paraId="2E14D10B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6FA45EBF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0FD3B7BB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483C3B9A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49C76567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0189EDD3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E04" w:rsidRPr="00D75B2C" w14:paraId="69AE87F2" w14:textId="77777777" w:rsidTr="0042067F">
        <w:tc>
          <w:tcPr>
            <w:tcW w:w="1323" w:type="dxa"/>
          </w:tcPr>
          <w:p w14:paraId="68821AD8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624CB8BB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3457C170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25A4C7EC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3D96613B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4D1CECA0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E04" w:rsidRPr="00D75B2C" w14:paraId="0EA1FA66" w14:textId="77777777" w:rsidTr="0042067F">
        <w:tc>
          <w:tcPr>
            <w:tcW w:w="1323" w:type="dxa"/>
          </w:tcPr>
          <w:p w14:paraId="67A2363D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5507AE81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22BE7DBB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00EA33DF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33D4A9AF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007E76D8" w14:textId="77777777" w:rsidR="00881E04" w:rsidRPr="00D75B2C" w:rsidRDefault="00881E04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360" w:rsidRPr="00D75B2C" w14:paraId="07BC17C2" w14:textId="77777777" w:rsidTr="0042067F">
        <w:tc>
          <w:tcPr>
            <w:tcW w:w="1323" w:type="dxa"/>
          </w:tcPr>
          <w:p w14:paraId="6DF65DEB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1F7DEE38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3D2898E9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597EEFD2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75C32892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5AF86EB6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360" w:rsidRPr="00D75B2C" w14:paraId="48228B66" w14:textId="77777777" w:rsidTr="0042067F">
        <w:tc>
          <w:tcPr>
            <w:tcW w:w="1323" w:type="dxa"/>
          </w:tcPr>
          <w:p w14:paraId="55E82692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461C989D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52179640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6DEBFF92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11B87A94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6D434107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360" w:rsidRPr="00D75B2C" w14:paraId="349503EF" w14:textId="77777777" w:rsidTr="0042067F">
        <w:tc>
          <w:tcPr>
            <w:tcW w:w="1323" w:type="dxa"/>
          </w:tcPr>
          <w:p w14:paraId="704AAA95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7B7F10DC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54B6B624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0076646A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58F6E81C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13335D75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360" w:rsidRPr="00D75B2C" w14:paraId="2A9DFFF7" w14:textId="77777777" w:rsidTr="0042067F">
        <w:tc>
          <w:tcPr>
            <w:tcW w:w="1323" w:type="dxa"/>
          </w:tcPr>
          <w:p w14:paraId="53C4A4AA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39EDFA7B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79AF09A9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4B129573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22FC3CC3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41B3D277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360" w:rsidRPr="00D75B2C" w14:paraId="259D333E" w14:textId="77777777" w:rsidTr="0042067F">
        <w:tc>
          <w:tcPr>
            <w:tcW w:w="1323" w:type="dxa"/>
          </w:tcPr>
          <w:p w14:paraId="7D644ECE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0C302E26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2F671E47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220165A8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2AA5AC09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30C58C1E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360" w:rsidRPr="00D75B2C" w14:paraId="27A8BB57" w14:textId="77777777" w:rsidTr="0042067F">
        <w:tc>
          <w:tcPr>
            <w:tcW w:w="1323" w:type="dxa"/>
          </w:tcPr>
          <w:p w14:paraId="1AC38AEC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5AB53874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7543A73C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3F73949E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501959EC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779B9B7B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360" w:rsidRPr="00D75B2C" w14:paraId="7CE376AA" w14:textId="77777777" w:rsidTr="0042067F">
        <w:tc>
          <w:tcPr>
            <w:tcW w:w="1323" w:type="dxa"/>
          </w:tcPr>
          <w:p w14:paraId="0F27C39D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03880AB2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150F0C09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7D4D5FAD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1C5C68B6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2029C125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360" w:rsidRPr="00D75B2C" w14:paraId="4FB6A523" w14:textId="77777777" w:rsidTr="0042067F">
        <w:tc>
          <w:tcPr>
            <w:tcW w:w="1323" w:type="dxa"/>
          </w:tcPr>
          <w:p w14:paraId="3D4C49E0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32BAE26E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468D5773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3760A72D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11FA3F5E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485DC0B4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360" w:rsidRPr="00D75B2C" w14:paraId="5F7BE6DE" w14:textId="77777777" w:rsidTr="0042067F">
        <w:tc>
          <w:tcPr>
            <w:tcW w:w="1323" w:type="dxa"/>
          </w:tcPr>
          <w:p w14:paraId="2CEA1133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2AA29111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39A41437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66A8500E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62140D43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364DBDEC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360" w:rsidRPr="00D75B2C" w14:paraId="5F0BB414" w14:textId="77777777" w:rsidTr="0042067F">
        <w:tc>
          <w:tcPr>
            <w:tcW w:w="1323" w:type="dxa"/>
          </w:tcPr>
          <w:p w14:paraId="2F54AE36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5EAC261B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0D3EC782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3C7876B5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746EC53C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58917393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360" w:rsidRPr="00D75B2C" w14:paraId="1F7CD658" w14:textId="77777777" w:rsidTr="0042067F">
        <w:tc>
          <w:tcPr>
            <w:tcW w:w="1323" w:type="dxa"/>
          </w:tcPr>
          <w:p w14:paraId="5F084FC3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5CE8C647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690B74D9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778E879D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31F5899F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33AD6EB5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360" w:rsidRPr="00D75B2C" w14:paraId="517D19CA" w14:textId="77777777" w:rsidTr="0042067F">
        <w:tc>
          <w:tcPr>
            <w:tcW w:w="1323" w:type="dxa"/>
          </w:tcPr>
          <w:p w14:paraId="1337B77A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14:paraId="5B867E10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519F153C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</w:tcPr>
          <w:p w14:paraId="5EFE8E70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14:paraId="66AB5140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14:paraId="5558FA09" w14:textId="77777777" w:rsidR="00CE5360" w:rsidRPr="00D75B2C" w:rsidRDefault="00CE5360" w:rsidP="00881E0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70FE68B" w14:textId="77777777" w:rsidR="00881E04" w:rsidRPr="00D75B2C" w:rsidRDefault="00881E04" w:rsidP="00881E04">
      <w:pPr>
        <w:pStyle w:val="Odlomakpopisa"/>
        <w:ind w:left="0"/>
        <w:jc w:val="center"/>
        <w:rPr>
          <w:rFonts w:ascii="Times New Roman" w:hAnsi="Times New Roman" w:cs="Times New Roman"/>
          <w:b/>
        </w:rPr>
      </w:pPr>
    </w:p>
    <w:sectPr w:rsidR="00881E04" w:rsidRPr="00D75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468BD" w14:textId="77777777" w:rsidR="00801757" w:rsidRDefault="00801757" w:rsidP="00180ED2">
      <w:pPr>
        <w:spacing w:after="0" w:line="240" w:lineRule="auto"/>
      </w:pPr>
      <w:r>
        <w:separator/>
      </w:r>
    </w:p>
  </w:endnote>
  <w:endnote w:type="continuationSeparator" w:id="0">
    <w:p w14:paraId="269BC24A" w14:textId="77777777" w:rsidR="00801757" w:rsidRDefault="00801757" w:rsidP="0018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28B4D" w14:textId="77777777" w:rsidR="00801757" w:rsidRDefault="00801757" w:rsidP="00180ED2">
      <w:pPr>
        <w:spacing w:after="0" w:line="240" w:lineRule="auto"/>
      </w:pPr>
      <w:r>
        <w:separator/>
      </w:r>
    </w:p>
  </w:footnote>
  <w:footnote w:type="continuationSeparator" w:id="0">
    <w:p w14:paraId="41BA150D" w14:textId="77777777" w:rsidR="00801757" w:rsidRDefault="00801757" w:rsidP="00180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15CB"/>
    <w:multiLevelType w:val="hybridMultilevel"/>
    <w:tmpl w:val="4CB406C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4720"/>
    <w:multiLevelType w:val="hybridMultilevel"/>
    <w:tmpl w:val="7DFE1BC4"/>
    <w:lvl w:ilvl="0" w:tplc="37B0B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05C27"/>
    <w:multiLevelType w:val="hybridMultilevel"/>
    <w:tmpl w:val="9E9A0958"/>
    <w:lvl w:ilvl="0" w:tplc="0AB8703E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8A"/>
    <w:rsid w:val="00087B73"/>
    <w:rsid w:val="000F44B3"/>
    <w:rsid w:val="00180ED2"/>
    <w:rsid w:val="001A2274"/>
    <w:rsid w:val="00250C3D"/>
    <w:rsid w:val="0026228A"/>
    <w:rsid w:val="002F4257"/>
    <w:rsid w:val="00332A11"/>
    <w:rsid w:val="0042067F"/>
    <w:rsid w:val="00487718"/>
    <w:rsid w:val="005C32E6"/>
    <w:rsid w:val="0075323D"/>
    <w:rsid w:val="007555B7"/>
    <w:rsid w:val="00801757"/>
    <w:rsid w:val="00874C4E"/>
    <w:rsid w:val="00881E04"/>
    <w:rsid w:val="00891C42"/>
    <w:rsid w:val="008A022C"/>
    <w:rsid w:val="009729B5"/>
    <w:rsid w:val="00B86B69"/>
    <w:rsid w:val="00BB1DAE"/>
    <w:rsid w:val="00CE5360"/>
    <w:rsid w:val="00D72A35"/>
    <w:rsid w:val="00D75B2C"/>
    <w:rsid w:val="00DB14D6"/>
    <w:rsid w:val="00E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827A"/>
  <w15:docId w15:val="{EE15A67C-C6C2-42E5-98A1-FC982B67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28A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80ED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80ED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80ED2"/>
    <w:rPr>
      <w:vertAlign w:val="superscript"/>
    </w:rPr>
  </w:style>
  <w:style w:type="table" w:styleId="Reetkatablice">
    <w:name w:val="Table Grid"/>
    <w:basedOn w:val="Obinatablica"/>
    <w:uiPriority w:val="59"/>
    <w:rsid w:val="0018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80ED2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86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akon.hr/cms.htm?id=68" TargetMode="External"/><Relationship Id="rId18" Type="http://schemas.openxmlformats.org/officeDocument/2006/relationships/hyperlink" Target="https://www.zakon.hr/cms.htm?id=7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zakon.hr/cms.htm?id=167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zakon.hr/cms.htm?id=67" TargetMode="External"/><Relationship Id="rId17" Type="http://schemas.openxmlformats.org/officeDocument/2006/relationships/hyperlink" Target="https://www.zakon.hr/cms.htm?id=72" TargetMode="External"/><Relationship Id="rId25" Type="http://schemas.openxmlformats.org/officeDocument/2006/relationships/hyperlink" Target="https://www.zakon.hr/cms.htm?id=446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.hr/cms.htm?id=71" TargetMode="External"/><Relationship Id="rId20" Type="http://schemas.openxmlformats.org/officeDocument/2006/relationships/hyperlink" Target="https://www.zakon.hr/cms.htm?id=4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akon.hr/cms.htm?id=66" TargetMode="External"/><Relationship Id="rId24" Type="http://schemas.openxmlformats.org/officeDocument/2006/relationships/hyperlink" Target="https://www.zakon.hr/cms.htm?id=4081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zakon.hr/cms.htm?id=70" TargetMode="External"/><Relationship Id="rId23" Type="http://schemas.openxmlformats.org/officeDocument/2006/relationships/hyperlink" Target="https://www.zakon.hr/cms.htm?id=3127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zakon.hr/cms.htm?id=18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akon.hr/cms.htm?id=69" TargetMode="External"/><Relationship Id="rId22" Type="http://schemas.openxmlformats.org/officeDocument/2006/relationships/hyperlink" Target="https://www.zakon.hr/cms.htm?id=177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0" ma:contentTypeDescription="Create a new document." ma:contentTypeScope="" ma:versionID="dd1e1b02436f75f66c9c33fa0ef1b7d0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0865662b7e064b4fe7c8908d110610a7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497A-6832-4F37-BC18-7BD34E1B9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B89602-57B7-4C70-BFD3-EFAE84422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1E259-C9BD-4408-9B9B-461A15098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D8468-804C-48CA-BAF0-371D5D48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Darko Pušeljić</cp:lastModifiedBy>
  <cp:revision>5</cp:revision>
  <cp:lastPrinted>2025-02-24T11:19:00Z</cp:lastPrinted>
  <dcterms:created xsi:type="dcterms:W3CDTF">2020-11-26T12:54:00Z</dcterms:created>
  <dcterms:modified xsi:type="dcterms:W3CDTF">2025-02-24T11:56:00Z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