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93BF1" w14:textId="33BFDAC0" w:rsidR="000A6460" w:rsidRDefault="006E2BBE" w:rsidP="006E2BB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FFC95C4" wp14:editId="0FCFD8E1">
            <wp:simplePos x="0" y="0"/>
            <wp:positionH relativeFrom="page">
              <wp:posOffset>-269284</wp:posOffset>
            </wp:positionH>
            <wp:positionV relativeFrom="margin">
              <wp:posOffset>-1686560</wp:posOffset>
            </wp:positionV>
            <wp:extent cx="11089005" cy="10812780"/>
            <wp:effectExtent l="0" t="0" r="0" b="0"/>
            <wp:wrapTight wrapText="bothSides">
              <wp:wrapPolygon edited="0">
                <wp:start x="297" y="571"/>
                <wp:lineTo x="297" y="21006"/>
                <wp:lineTo x="21299" y="21006"/>
                <wp:lineTo x="21299" y="571"/>
                <wp:lineTo x="297" y="571"/>
              </wp:wrapPolygon>
            </wp:wrapTight>
            <wp:docPr id="3816572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5" t="-3194" r="-1705" b="-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005" cy="1081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00381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Odbor </w:t>
      </w:r>
      <w:proofErr w:type="spellStart"/>
      <w:r>
        <w:rPr>
          <w:b/>
          <w:i/>
          <w:color w:val="000000"/>
          <w:sz w:val="28"/>
          <w:szCs w:val="28"/>
        </w:rPr>
        <w:t>Ekoškole</w:t>
      </w:r>
      <w:proofErr w:type="spellEnd"/>
      <w:r>
        <w:rPr>
          <w:b/>
          <w:i/>
          <w:color w:val="000000"/>
          <w:sz w:val="28"/>
          <w:szCs w:val="28"/>
        </w:rPr>
        <w:t>:</w:t>
      </w:r>
    </w:p>
    <w:p w14:paraId="2CD33C90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- ravnateljica Marijana Raguž</w:t>
      </w:r>
    </w:p>
    <w:p w14:paraId="032BB616" w14:textId="4D84452A" w:rsidR="00293C64" w:rsidRDefault="00000000" w:rsidP="00293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- voditelji programa-školski koordinator : Tatjana Sluganović</w:t>
      </w:r>
      <w:r w:rsidR="00293C64">
        <w:rPr>
          <w:color w:val="000000"/>
        </w:rPr>
        <w:t xml:space="preserve"> </w:t>
      </w:r>
    </w:p>
    <w:p w14:paraId="3EC72BD7" w14:textId="3EF51514" w:rsidR="000A6460" w:rsidRDefault="000A6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9E9B48A" w14:textId="77777777" w:rsidR="000A6460" w:rsidRDefault="000A6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5BFFF62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Učitelji:</w:t>
      </w:r>
    </w:p>
    <w:p w14:paraId="28E7BFF7" w14:textId="4C96F213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Nikolina </w:t>
      </w:r>
      <w:proofErr w:type="spellStart"/>
      <w:r>
        <w:rPr>
          <w:color w:val="000000"/>
        </w:rPr>
        <w:t>Gutić</w:t>
      </w:r>
      <w:proofErr w:type="spellEnd"/>
    </w:p>
    <w:p w14:paraId="5DBC1E53" w14:textId="0826CBB6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</w:t>
      </w:r>
      <w:r w:rsidR="00293C64">
        <w:rPr>
          <w:color w:val="000000"/>
        </w:rPr>
        <w:t>arija Damjanović</w:t>
      </w:r>
    </w:p>
    <w:p w14:paraId="14E44DD1" w14:textId="771A0EAF" w:rsidR="000A6460" w:rsidRDefault="00293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Irena </w:t>
      </w:r>
      <w:proofErr w:type="spellStart"/>
      <w:r>
        <w:rPr>
          <w:color w:val="000000"/>
        </w:rPr>
        <w:t>Vladisavljević</w:t>
      </w:r>
      <w:proofErr w:type="spellEnd"/>
    </w:p>
    <w:p w14:paraId="158A017A" w14:textId="77777777" w:rsidR="000A6460" w:rsidRDefault="000A6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14:paraId="6F4345D3" w14:textId="77777777" w:rsidR="00293C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Učenici :</w:t>
      </w:r>
    </w:p>
    <w:p w14:paraId="1B1F4C44" w14:textId="17EA3524" w:rsidR="000A6460" w:rsidRPr="00293C64" w:rsidRDefault="00293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color w:val="000000"/>
        </w:rPr>
        <w:t>8.a</w:t>
      </w:r>
      <w:r>
        <w:rPr>
          <w:color w:val="000000"/>
        </w:rPr>
        <w:tab/>
      </w:r>
    </w:p>
    <w:p w14:paraId="1ABD83EE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Laura </w:t>
      </w:r>
      <w:proofErr w:type="spellStart"/>
      <w:r>
        <w:rPr>
          <w:color w:val="000000"/>
        </w:rPr>
        <w:t>Šoljić</w:t>
      </w:r>
      <w:proofErr w:type="spellEnd"/>
    </w:p>
    <w:p w14:paraId="737AEFEA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Anđa Marjanović</w:t>
      </w:r>
    </w:p>
    <w:p w14:paraId="4E52D586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Lana </w:t>
      </w:r>
      <w:proofErr w:type="spellStart"/>
      <w:r>
        <w:rPr>
          <w:color w:val="000000"/>
        </w:rPr>
        <w:t>Ugljarević</w:t>
      </w:r>
      <w:proofErr w:type="spellEnd"/>
    </w:p>
    <w:p w14:paraId="5AD656B6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Matea Španić</w:t>
      </w:r>
    </w:p>
    <w:p w14:paraId="6BC96692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Adrian </w:t>
      </w:r>
      <w:proofErr w:type="spellStart"/>
      <w:r>
        <w:rPr>
          <w:color w:val="000000"/>
        </w:rPr>
        <w:t>Crljić</w:t>
      </w:r>
      <w:proofErr w:type="spellEnd"/>
    </w:p>
    <w:p w14:paraId="2870E2CE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Luka </w:t>
      </w:r>
      <w:proofErr w:type="spellStart"/>
      <w:r>
        <w:rPr>
          <w:color w:val="000000"/>
        </w:rPr>
        <w:t>Škec</w:t>
      </w:r>
      <w:proofErr w:type="spellEnd"/>
    </w:p>
    <w:p w14:paraId="0DB9C4BE" w14:textId="77777777" w:rsidR="000A6460" w:rsidRDefault="000A6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ABD6093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Predstavnici stručnog tima:</w:t>
      </w:r>
    </w:p>
    <w:p w14:paraId="3E2EC00B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Marija Živković – pedagog  </w:t>
      </w:r>
    </w:p>
    <w:p w14:paraId="228A3B44" w14:textId="77777777" w:rsidR="000A6460" w:rsidRDefault="000A6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C106E4E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Predstavnici tehničkog i administrativnog osoblja: </w:t>
      </w:r>
    </w:p>
    <w:p w14:paraId="0D646E92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Bruno Bilić – tajnik</w:t>
      </w:r>
    </w:p>
    <w:p w14:paraId="60F28E69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Goran Zečević – domar</w:t>
      </w:r>
    </w:p>
    <w:p w14:paraId="544E34E6" w14:textId="77777777" w:rsidR="000A6460" w:rsidRDefault="000A6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75044D4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Predstavnik roditelja:</w:t>
      </w:r>
    </w:p>
    <w:p w14:paraId="3D6D5AB9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Tamara </w:t>
      </w:r>
      <w:proofErr w:type="spellStart"/>
      <w:r>
        <w:rPr>
          <w:color w:val="000000"/>
        </w:rPr>
        <w:t>Kalistović</w:t>
      </w:r>
      <w:proofErr w:type="spellEnd"/>
    </w:p>
    <w:p w14:paraId="273E3FA7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Predstavnik lokalne zajednice:</w:t>
      </w:r>
    </w:p>
    <w:p w14:paraId="1A1CB858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 xml:space="preserve">Josip </w:t>
      </w:r>
      <w:proofErr w:type="spellStart"/>
      <w:r>
        <w:rPr>
          <w:color w:val="000000"/>
        </w:rPr>
        <w:t>Nasurović</w:t>
      </w:r>
      <w:proofErr w:type="spellEnd"/>
      <w:r>
        <w:rPr>
          <w:color w:val="000000"/>
        </w:rPr>
        <w:t xml:space="preserve"> - načelnik</w:t>
      </w:r>
    </w:p>
    <w:p w14:paraId="5AD8D72B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Predstavnik javnog poduzeća:</w:t>
      </w:r>
    </w:p>
    <w:p w14:paraId="4BC3663C" w14:textId="77777777" w:rsidR="000A64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Mihael Banović- direktor komunalnog poduzeća</w:t>
      </w:r>
    </w:p>
    <w:p w14:paraId="2235EEEE" w14:textId="77777777" w:rsidR="000A6460" w:rsidRDefault="000A6460">
      <w:pPr>
        <w:jc w:val="center"/>
        <w:rPr>
          <w:b/>
          <w:i/>
          <w:sz w:val="28"/>
          <w:szCs w:val="28"/>
        </w:rPr>
      </w:pPr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8"/>
        <w:gridCol w:w="3498"/>
        <w:gridCol w:w="3499"/>
        <w:gridCol w:w="3499"/>
      </w:tblGrid>
      <w:tr w:rsidR="000A6460" w14:paraId="2737A94F" w14:textId="77777777">
        <w:tc>
          <w:tcPr>
            <w:tcW w:w="3498" w:type="dxa"/>
          </w:tcPr>
          <w:p w14:paraId="0A1BDFDB" w14:textId="77777777" w:rsidR="000A6460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0"/>
                <w:szCs w:val="20"/>
              </w:rPr>
              <w:t>ZADACI-PLANIRANE AKTIVNOSTI</w:t>
            </w:r>
          </w:p>
        </w:tc>
        <w:tc>
          <w:tcPr>
            <w:tcW w:w="3498" w:type="dxa"/>
          </w:tcPr>
          <w:p w14:paraId="6A677B4B" w14:textId="77777777" w:rsidR="000A6460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0"/>
                <w:szCs w:val="20"/>
              </w:rPr>
              <w:t>CILJEVI</w:t>
            </w:r>
          </w:p>
        </w:tc>
        <w:tc>
          <w:tcPr>
            <w:tcW w:w="3499" w:type="dxa"/>
          </w:tcPr>
          <w:p w14:paraId="1EF1E8EE" w14:textId="77777777" w:rsidR="000A6460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0"/>
                <w:szCs w:val="20"/>
              </w:rPr>
              <w:t>NOSITELJI ZADATAKA</w:t>
            </w:r>
          </w:p>
        </w:tc>
        <w:tc>
          <w:tcPr>
            <w:tcW w:w="3499" w:type="dxa"/>
          </w:tcPr>
          <w:p w14:paraId="4181AF87" w14:textId="77777777" w:rsidR="000A6460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0"/>
                <w:szCs w:val="20"/>
              </w:rPr>
              <w:t>VRIJEME REALIZACIJE</w:t>
            </w:r>
          </w:p>
        </w:tc>
      </w:tr>
      <w:tr w:rsidR="000A6460" w14:paraId="17676677" w14:textId="77777777">
        <w:tc>
          <w:tcPr>
            <w:tcW w:w="3498" w:type="dxa"/>
          </w:tcPr>
          <w:p w14:paraId="1D66F852" w14:textId="77777777" w:rsidR="000A646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spacing w:before="1"/>
              <w:ind w:left="261" w:hanging="154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  <w:u w:val="single"/>
              </w:rPr>
              <w:t>AKTIVNOSTI VEZANE ZA POČETAK ŠKOLSKE GODINE</w:t>
            </w:r>
          </w:p>
          <w:p w14:paraId="1251133F" w14:textId="77777777" w:rsidR="000A6460" w:rsidRDefault="00000000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</w:tabs>
              <w:spacing w:before="244"/>
              <w:ind w:left="220" w:hanging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unošenje aktivnosti Eko-škole u Godišnji plan i program škole</w:t>
            </w:r>
          </w:p>
          <w:p w14:paraId="4B5C06DE" w14:textId="77777777" w:rsidR="000A6460" w:rsidRDefault="00000000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ind w:right="61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izrada programa i plana djelovanja Eko-škole, izvršiti sve potrebne radnje za obnavljanje statusa</w:t>
            </w:r>
          </w:p>
          <w:p w14:paraId="24804838" w14:textId="77777777" w:rsidR="000A6460" w:rsidRDefault="00000000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</w:tabs>
              <w:spacing w:line="242" w:lineRule="auto"/>
              <w:ind w:left="220" w:hanging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planiranje nastavnih jedinica za svaki predmet</w:t>
            </w:r>
          </w:p>
          <w:p w14:paraId="685F5074" w14:textId="77777777" w:rsidR="000A6460" w:rsidRDefault="00000000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</w:tabs>
              <w:spacing w:before="1"/>
              <w:ind w:left="220" w:hanging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planiranje izvannastavnih aktivnosti</w:t>
            </w:r>
          </w:p>
          <w:p w14:paraId="2B9E5041" w14:textId="77777777" w:rsidR="000A6460" w:rsidRDefault="00000000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</w:tabs>
              <w:spacing w:before="1"/>
              <w:ind w:left="220" w:hanging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upoznavanje učenika s planom na satovima razrednika</w:t>
            </w:r>
          </w:p>
          <w:p w14:paraId="7379867B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35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3498" w:type="dxa"/>
          </w:tcPr>
          <w:p w14:paraId="182917B8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7B7FAB35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line="242" w:lineRule="auto"/>
              <w:ind w:left="21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BD80763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line="242" w:lineRule="auto"/>
              <w:ind w:left="21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A059F9" w14:textId="77777777" w:rsidR="000A646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line="242" w:lineRule="auto"/>
              <w:ind w:left="212" w:hanging="105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razvijanje svijesti o očuvanju okoliša</w:t>
            </w:r>
          </w:p>
          <w:p w14:paraId="77A88CC8" w14:textId="77777777" w:rsidR="000A646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line="242" w:lineRule="auto"/>
              <w:ind w:left="212" w:hanging="105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povezanost čovjeka i prirode</w:t>
            </w:r>
          </w:p>
          <w:p w14:paraId="182DC101" w14:textId="77777777" w:rsidR="000A646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before="1"/>
              <w:ind w:left="212" w:hanging="105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čuvati okoliš i prostorije u kojima boravimo</w:t>
            </w:r>
          </w:p>
          <w:p w14:paraId="2E521004" w14:textId="77777777" w:rsidR="000A646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before="1"/>
              <w:ind w:right="67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motivirati učenike za    pozitivan stav prema očuvanju okoliša</w:t>
            </w:r>
          </w:p>
          <w:p w14:paraId="1D3D3C54" w14:textId="77777777" w:rsidR="000A646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motivirati učenike i djelatnike škole za racionalno gospodarenje vodom, električnom energijom, otpadom</w:t>
            </w:r>
          </w:p>
          <w:p w14:paraId="514011F2" w14:textId="77777777" w:rsidR="000A6460" w:rsidRDefault="000A6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3499" w:type="dxa"/>
          </w:tcPr>
          <w:p w14:paraId="21FD49EE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0D0A0136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line="242" w:lineRule="auto"/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DD2E9C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line="242" w:lineRule="auto"/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7520723" w14:textId="77777777" w:rsidR="000A646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line="242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školski koordinator</w:t>
            </w:r>
          </w:p>
          <w:p w14:paraId="50E8BC34" w14:textId="77777777" w:rsidR="000A646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line="242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ravnateljica</w:t>
            </w:r>
          </w:p>
          <w:p w14:paraId="0B8905B7" w14:textId="77777777" w:rsidR="000A646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razrednici</w:t>
            </w:r>
          </w:p>
          <w:p w14:paraId="22ACE365" w14:textId="77777777" w:rsidR="000A646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učitelji</w:t>
            </w:r>
          </w:p>
          <w:p w14:paraId="5D9C7015" w14:textId="77777777" w:rsidR="000A646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 w:line="242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učenici</w:t>
            </w:r>
          </w:p>
          <w:p w14:paraId="5584C007" w14:textId="77777777" w:rsidR="000A646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tehničko i administrativno osoblje</w:t>
            </w:r>
          </w:p>
        </w:tc>
        <w:tc>
          <w:tcPr>
            <w:tcW w:w="3499" w:type="dxa"/>
          </w:tcPr>
          <w:p w14:paraId="60C7A3AF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65DF53ED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3A3A5C1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1AC436" w14:textId="77777777" w:rsidR="000A646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ind w:left="213" w:hanging="10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rujan</w:t>
            </w:r>
          </w:p>
          <w:p w14:paraId="35E6496C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5E9B8D2C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1083C221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29BB2A1B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0C4B178B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37D2D8C8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2ED34DB8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7B59563F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2D4E96E3" w14:textId="77777777" w:rsidR="000A6460" w:rsidRDefault="000A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3AFF60CD" w14:textId="77777777" w:rsidR="000A6460" w:rsidRDefault="000A6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14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7231663F" w14:textId="77777777" w:rsidR="000A6460" w:rsidRDefault="000A6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214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  <w:p w14:paraId="6C2C6D8E" w14:textId="77777777" w:rsidR="000A6460" w:rsidRDefault="000A6460">
            <w:pP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7F73C55C" w14:textId="77777777" w:rsidR="000A6460" w:rsidRDefault="000A6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214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</w:tr>
      <w:tr w:rsidR="003C53CF" w14:paraId="35C71A54" w14:textId="77777777">
        <w:tc>
          <w:tcPr>
            <w:tcW w:w="3498" w:type="dxa"/>
          </w:tcPr>
          <w:p w14:paraId="3D42F737" w14:textId="581E877D" w:rsidR="003C53CF" w:rsidRPr="003C53CF" w:rsidRDefault="003C53CF" w:rsidP="003C53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Rad Eko patrola/otpad, električna energija/biootpad/papir/okoliš/voda</w:t>
            </w:r>
          </w:p>
        </w:tc>
        <w:tc>
          <w:tcPr>
            <w:tcW w:w="3498" w:type="dxa"/>
          </w:tcPr>
          <w:p w14:paraId="7935FA02" w14:textId="77777777" w:rsidR="003C53CF" w:rsidRDefault="003C53CF" w:rsidP="003C53C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8" w:lineRule="auto"/>
              <w:ind w:hanging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razvijati svijest o zagađenju okoliša i gospodarenju otpada</w:t>
            </w:r>
          </w:p>
          <w:p w14:paraId="26C51BC9" w14:textId="77777777" w:rsidR="003C53CF" w:rsidRDefault="003C53CF" w:rsidP="003C53C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hanging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povezivanje i suradnja s lokalnom zajednicom</w:t>
            </w:r>
          </w:p>
          <w:p w14:paraId="72C7A7A3" w14:textId="77777777" w:rsidR="003C53CF" w:rsidRDefault="003C53CF" w:rsidP="003C53C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izvješće početnog stanja i redovito praćenje</w:t>
            </w:r>
          </w:p>
          <w:p w14:paraId="18B1F1FD" w14:textId="77777777" w:rsidR="00E00532" w:rsidRDefault="00E00532" w:rsidP="003C53C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12D8F7" w14:textId="77777777" w:rsidR="003C53CF" w:rsidRDefault="003C53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3499" w:type="dxa"/>
          </w:tcPr>
          <w:p w14:paraId="240EB910" w14:textId="77777777" w:rsidR="001B72B7" w:rsidRDefault="001B72B7" w:rsidP="001B72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60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učiteljice razredne nastave, učiteljica biologije, roditelji, lokalna zajednica, komunalno društvo</w:t>
            </w:r>
          </w:p>
          <w:p w14:paraId="671A495B" w14:textId="77777777" w:rsidR="003C53CF" w:rsidRDefault="003C53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3499" w:type="dxa"/>
          </w:tcPr>
          <w:p w14:paraId="767D08CA" w14:textId="49A1BFE5" w:rsidR="003C53CF" w:rsidRPr="001B72B7" w:rsidRDefault="001B72B7" w:rsidP="001B72B7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1B72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tijekom nastavne godine</w:t>
            </w:r>
          </w:p>
        </w:tc>
      </w:tr>
      <w:tr w:rsidR="004535E2" w14:paraId="22E55F82" w14:textId="77777777">
        <w:tc>
          <w:tcPr>
            <w:tcW w:w="3498" w:type="dxa"/>
          </w:tcPr>
          <w:p w14:paraId="2AB6DC49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Zelena čistka -World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clean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day</w:t>
            </w:r>
            <w:proofErr w:type="spellEnd"/>
          </w:p>
          <w:p w14:paraId="442D9491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98FF9A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spacing w:before="1"/>
              <w:ind w:left="261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498" w:type="dxa"/>
          </w:tcPr>
          <w:p w14:paraId="3A58E2A2" w14:textId="77777777" w:rsidR="004535E2" w:rsidRDefault="004535E2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line="24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razvijanje svijesti o očuvanju okoliša</w:t>
            </w:r>
          </w:p>
          <w:p w14:paraId="7EFB3D76" w14:textId="77777777" w:rsidR="004535E2" w:rsidRDefault="004535E2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line="24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povezanost čovjeka i prirode</w:t>
            </w:r>
          </w:p>
          <w:p w14:paraId="0771C531" w14:textId="77777777" w:rsidR="004535E2" w:rsidRDefault="004535E2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ind w:right="6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aktivno uključivanje svih djelatnika škole u projekt</w:t>
            </w:r>
          </w:p>
          <w:p w14:paraId="3CDD206E" w14:textId="77777777" w:rsidR="004535E2" w:rsidRDefault="004535E2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ind w:right="30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povezivanje i suradnja s lokalnom zajednicom i gospodarstvenicima</w:t>
            </w:r>
          </w:p>
          <w:p w14:paraId="07926A5A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ind w:left="107" w:right="60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3499" w:type="dxa"/>
          </w:tcPr>
          <w:p w14:paraId="5DD4FBEC" w14:textId="251B56C2" w:rsidR="004535E2" w:rsidRPr="00351563" w:rsidRDefault="00351563" w:rsidP="0035156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4535E2" w:rsidRPr="003515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ravnateljica</w:t>
            </w:r>
          </w:p>
          <w:p w14:paraId="4ED17AA7" w14:textId="09157883" w:rsidR="004535E2" w:rsidRPr="00351563" w:rsidRDefault="00351563" w:rsidP="0035156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line="24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4535E2" w:rsidRPr="003515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školski koordinator</w:t>
            </w:r>
          </w:p>
          <w:p w14:paraId="3D6D43DE" w14:textId="76EF0ED5" w:rsidR="00351563" w:rsidRDefault="00351563" w:rsidP="0035156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 w:line="24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učitelji</w:t>
            </w:r>
          </w:p>
          <w:p w14:paraId="295C77FE" w14:textId="2DB0E933" w:rsidR="004535E2" w:rsidRPr="00351563" w:rsidRDefault="00351563" w:rsidP="0035156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 w:line="24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4535E2" w:rsidRPr="003515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članovi Eko odbora</w:t>
            </w:r>
          </w:p>
          <w:p w14:paraId="5FF26703" w14:textId="7EEEE415" w:rsidR="004535E2" w:rsidRPr="00351563" w:rsidRDefault="00351563" w:rsidP="0035156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4535E2" w:rsidRPr="003515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roditelji</w:t>
            </w:r>
          </w:p>
          <w:p w14:paraId="0DFB54E2" w14:textId="66329EAE" w:rsidR="00351563" w:rsidRPr="00351563" w:rsidRDefault="00351563" w:rsidP="0035156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2" w:line="242" w:lineRule="auto"/>
              <w:ind w:hanging="106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4535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učenici</w:t>
            </w:r>
          </w:p>
          <w:p w14:paraId="091D0431" w14:textId="77777777" w:rsidR="00351563" w:rsidRPr="00351563" w:rsidRDefault="004535E2" w:rsidP="0035156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2" w:line="242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35156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tehničko osoblje</w:t>
            </w:r>
          </w:p>
          <w:p w14:paraId="1706A30A" w14:textId="2CACC278" w:rsidR="004535E2" w:rsidRPr="008249DD" w:rsidRDefault="00351563" w:rsidP="008249DD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2" w:line="242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kuharice</w:t>
            </w:r>
          </w:p>
        </w:tc>
        <w:tc>
          <w:tcPr>
            <w:tcW w:w="3499" w:type="dxa"/>
          </w:tcPr>
          <w:p w14:paraId="74A96DC7" w14:textId="14D75766" w:rsidR="004535E2" w:rsidRPr="004535E2" w:rsidRDefault="004535E2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4535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travanj</w:t>
            </w:r>
          </w:p>
        </w:tc>
      </w:tr>
      <w:tr w:rsidR="004535E2" w14:paraId="0A510741" w14:textId="77777777">
        <w:tc>
          <w:tcPr>
            <w:tcW w:w="3498" w:type="dxa"/>
          </w:tcPr>
          <w:p w14:paraId="6C6AA8A7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Akcija „Solidarnost na djelu“ - Crveni križ</w:t>
            </w:r>
          </w:p>
          <w:p w14:paraId="07E5815E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98" w:type="dxa"/>
          </w:tcPr>
          <w:p w14:paraId="0AA0A49B" w14:textId="72098A66" w:rsidR="004535E2" w:rsidRPr="004535E2" w:rsidRDefault="004535E2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before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razvijanje suradnje i tolerancije, humanitarna akcija</w:t>
            </w:r>
          </w:p>
        </w:tc>
        <w:tc>
          <w:tcPr>
            <w:tcW w:w="3499" w:type="dxa"/>
          </w:tcPr>
          <w:p w14:paraId="16BCF3C0" w14:textId="30C6672E" w:rsidR="004535E2" w:rsidRDefault="004535E2" w:rsidP="004535E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/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vjeroučiteljica</w:t>
            </w:r>
          </w:p>
          <w:p w14:paraId="4FD77D4A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99" w:type="dxa"/>
          </w:tcPr>
          <w:p w14:paraId="18EE5574" w14:textId="0E4EA1AD" w:rsidR="004535E2" w:rsidRPr="004535E2" w:rsidRDefault="004535E2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535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listopad</w:t>
            </w:r>
          </w:p>
        </w:tc>
      </w:tr>
      <w:tr w:rsidR="004535E2" w14:paraId="5D5FE0DA" w14:textId="77777777">
        <w:tc>
          <w:tcPr>
            <w:tcW w:w="3498" w:type="dxa"/>
          </w:tcPr>
          <w:p w14:paraId="24FE436C" w14:textId="35035332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Dan kruha i zahvalnosti za plodove zemlje</w:t>
            </w:r>
          </w:p>
          <w:p w14:paraId="6BA9C367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98" w:type="dxa"/>
          </w:tcPr>
          <w:p w14:paraId="6ABA4532" w14:textId="2B512C0A" w:rsidR="004535E2" w:rsidRDefault="004535E2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spacing w:before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razvijati „kulturu ophođenja“ prema hrani i kruhu, zahvalnost za plodove zemlje, blagoslov hrane</w:t>
            </w:r>
          </w:p>
        </w:tc>
        <w:tc>
          <w:tcPr>
            <w:tcW w:w="3499" w:type="dxa"/>
          </w:tcPr>
          <w:p w14:paraId="06FD75E5" w14:textId="2DD11ECA" w:rsidR="004535E2" w:rsidRDefault="004535E2" w:rsidP="004535E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"/>
              </w:tabs>
              <w:spacing w:before="1"/>
              <w:ind w:lef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vjeroučiteljica, velečasni, roditelji, učenici, učitelji, tehničko </w:t>
            </w:r>
            <w:r w:rsidR="003079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osoblje</w:t>
            </w:r>
          </w:p>
        </w:tc>
        <w:tc>
          <w:tcPr>
            <w:tcW w:w="3499" w:type="dxa"/>
          </w:tcPr>
          <w:p w14:paraId="44A086CB" w14:textId="0529C62E" w:rsidR="004535E2" w:rsidRPr="004535E2" w:rsidRDefault="004535E2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listopad</w:t>
            </w:r>
          </w:p>
        </w:tc>
      </w:tr>
      <w:tr w:rsidR="004535E2" w14:paraId="69EC03C5" w14:textId="77777777">
        <w:tc>
          <w:tcPr>
            <w:tcW w:w="3498" w:type="dxa"/>
          </w:tcPr>
          <w:p w14:paraId="37252042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Božić - važnost obitelji</w:t>
            </w:r>
          </w:p>
          <w:p w14:paraId="47D87D7C" w14:textId="77777777" w:rsidR="004535E2" w:rsidRDefault="004535E2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98" w:type="dxa"/>
          </w:tcPr>
          <w:p w14:paraId="5752E107" w14:textId="1DA1E320" w:rsidR="004535E2" w:rsidRPr="004535E2" w:rsidRDefault="004535E2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ind w:right="60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razvijati ljubav prema tradicijskim vrednotama</w:t>
            </w:r>
          </w:p>
        </w:tc>
        <w:tc>
          <w:tcPr>
            <w:tcW w:w="3499" w:type="dxa"/>
          </w:tcPr>
          <w:p w14:paraId="218FA15C" w14:textId="6802A59D" w:rsidR="004535E2" w:rsidRPr="004535E2" w:rsidRDefault="004535E2" w:rsidP="004535E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60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</w:t>
            </w:r>
            <w:r w:rsidR="00865A5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itelji, učenici, tehničko osoblje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roditelji</w:t>
            </w:r>
          </w:p>
        </w:tc>
        <w:tc>
          <w:tcPr>
            <w:tcW w:w="3499" w:type="dxa"/>
          </w:tcPr>
          <w:p w14:paraId="1E2E1BC5" w14:textId="3BC8C86E" w:rsidR="004535E2" w:rsidRDefault="0030795B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prosinac</w:t>
            </w:r>
          </w:p>
        </w:tc>
      </w:tr>
      <w:tr w:rsidR="0030795B" w14:paraId="08C36C29" w14:textId="77777777">
        <w:tc>
          <w:tcPr>
            <w:tcW w:w="3498" w:type="dxa"/>
          </w:tcPr>
          <w:p w14:paraId="76B314B3" w14:textId="033824F8" w:rsidR="0030795B" w:rsidRDefault="0030795B" w:rsidP="0045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spacing w:line="242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Školski projekt „Zeleni izazov“</w:t>
            </w:r>
          </w:p>
        </w:tc>
        <w:tc>
          <w:tcPr>
            <w:tcW w:w="3498" w:type="dxa"/>
          </w:tcPr>
          <w:p w14:paraId="4F2E071F" w14:textId="606A5415" w:rsidR="0030795B" w:rsidRDefault="0030795B" w:rsidP="0045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"/>
              </w:tabs>
              <w:ind w:right="60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079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razvijati ekološku svijest i brigu za prirodu, poticati kreativnost i estetsku osjetljivost kroz praktične aktivnosti, razvijati samostalnost i odgovornost te suradnju i zajedništvo među učenicima, upoznavati ih s reciklažom i održivim načinom života te očuvati kulturnu i tradicijsku baštinu kroz edukativne i praktične projekte.</w:t>
            </w:r>
          </w:p>
        </w:tc>
        <w:tc>
          <w:tcPr>
            <w:tcW w:w="3499" w:type="dxa"/>
          </w:tcPr>
          <w:p w14:paraId="33D3FFE9" w14:textId="63F331DE" w:rsidR="0030795B" w:rsidRDefault="00865A53" w:rsidP="004535E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učitelji, učenici, tehničko osoblje, kuharice</w:t>
            </w:r>
          </w:p>
        </w:tc>
        <w:tc>
          <w:tcPr>
            <w:tcW w:w="3499" w:type="dxa"/>
          </w:tcPr>
          <w:p w14:paraId="670D6AB4" w14:textId="5C7A7626" w:rsidR="0030795B" w:rsidRDefault="0030795B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tijekom nastavne godine</w:t>
            </w:r>
          </w:p>
        </w:tc>
      </w:tr>
      <w:tr w:rsidR="001B72B7" w14:paraId="5877CD0C" w14:textId="77777777">
        <w:tc>
          <w:tcPr>
            <w:tcW w:w="3498" w:type="dxa"/>
          </w:tcPr>
          <w:p w14:paraId="12EAD1E7" w14:textId="78CCB810" w:rsidR="001B72B7" w:rsidRDefault="001B72B7" w:rsidP="001B7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Projekt „Izlij vodu da nas  ne bodu“</w:t>
            </w:r>
          </w:p>
        </w:tc>
        <w:tc>
          <w:tcPr>
            <w:tcW w:w="3498" w:type="dxa"/>
          </w:tcPr>
          <w:p w14:paraId="2FD17A37" w14:textId="77777777" w:rsidR="001B72B7" w:rsidRDefault="001B72B7" w:rsidP="001B72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postavljanje pozicijskih klopki u svom dvorištu</w:t>
            </w:r>
          </w:p>
          <w:p w14:paraId="558350AD" w14:textId="6941E391" w:rsidR="001B72B7" w:rsidRPr="001B72B7" w:rsidRDefault="001B72B7" w:rsidP="001B72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analiza rezultata</w:t>
            </w:r>
          </w:p>
        </w:tc>
        <w:tc>
          <w:tcPr>
            <w:tcW w:w="3499" w:type="dxa"/>
          </w:tcPr>
          <w:p w14:paraId="29BADACF" w14:textId="432E9D2B" w:rsidR="001B72B7" w:rsidRPr="001B72B7" w:rsidRDefault="001B72B7" w:rsidP="001B72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učiteljica biologije, učenici</w:t>
            </w:r>
          </w:p>
        </w:tc>
        <w:tc>
          <w:tcPr>
            <w:tcW w:w="3499" w:type="dxa"/>
          </w:tcPr>
          <w:p w14:paraId="00690880" w14:textId="73758FF6" w:rsidR="001B72B7" w:rsidRDefault="00A55DF1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rujan</w:t>
            </w:r>
          </w:p>
        </w:tc>
      </w:tr>
      <w:tr w:rsidR="00865A53" w14:paraId="14E9875B" w14:textId="77777777">
        <w:tc>
          <w:tcPr>
            <w:tcW w:w="3498" w:type="dxa"/>
          </w:tcPr>
          <w:p w14:paraId="5EAF39D8" w14:textId="77777777" w:rsidR="00865A53" w:rsidRDefault="00865A53" w:rsidP="0086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Svjetski dan zaštite voda i šuma.</w:t>
            </w:r>
          </w:p>
          <w:p w14:paraId="147C698E" w14:textId="77777777" w:rsidR="00865A53" w:rsidRDefault="00865A53" w:rsidP="0086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Dan planeta Zemlje</w:t>
            </w:r>
          </w:p>
          <w:p w14:paraId="515F96E0" w14:textId="77777777" w:rsidR="00865A53" w:rsidRDefault="00865A53" w:rsidP="001B7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98" w:type="dxa"/>
          </w:tcPr>
          <w:p w14:paraId="2E28BEC1" w14:textId="77777777" w:rsidR="00865A53" w:rsidRDefault="00865A53" w:rsidP="00865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upoznavanje učenika s problemom onečišćenja voda, izrada edukativnih plakata i prezentacije</w:t>
            </w:r>
          </w:p>
          <w:p w14:paraId="6C2AB2ED" w14:textId="77777777" w:rsidR="00865A53" w:rsidRDefault="00865A53" w:rsidP="00865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istaknuti važnost zaštite okoliša</w:t>
            </w:r>
          </w:p>
          <w:p w14:paraId="5B2BEB50" w14:textId="16C1EB7F" w:rsidR="00865A53" w:rsidRPr="00865A53" w:rsidRDefault="00865A53" w:rsidP="00865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akcija čišćenja okoliša škole</w:t>
            </w:r>
          </w:p>
        </w:tc>
        <w:tc>
          <w:tcPr>
            <w:tcW w:w="3499" w:type="dxa"/>
          </w:tcPr>
          <w:p w14:paraId="3EEF3108" w14:textId="7CC2ED14" w:rsidR="00865A53" w:rsidRDefault="00865A53" w:rsidP="001B72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učenici, učitelji, tehničko osoblje</w:t>
            </w:r>
            <w:r w:rsidR="008249D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učitelj geografije, učiteljica biologije</w:t>
            </w:r>
          </w:p>
        </w:tc>
        <w:tc>
          <w:tcPr>
            <w:tcW w:w="3499" w:type="dxa"/>
          </w:tcPr>
          <w:p w14:paraId="7938D8FE" w14:textId="51D92E09" w:rsidR="00865A53" w:rsidRDefault="008249DD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ožujak, travanj</w:t>
            </w:r>
          </w:p>
        </w:tc>
      </w:tr>
      <w:tr w:rsidR="00865A53" w14:paraId="46847C1C" w14:textId="77777777">
        <w:tc>
          <w:tcPr>
            <w:tcW w:w="3498" w:type="dxa"/>
          </w:tcPr>
          <w:p w14:paraId="51DD0E96" w14:textId="5C26C896" w:rsidR="00865A53" w:rsidRPr="00865A53" w:rsidRDefault="00865A53" w:rsidP="001B7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Projekt - Dan biološke raznolikosti</w:t>
            </w:r>
          </w:p>
        </w:tc>
        <w:tc>
          <w:tcPr>
            <w:tcW w:w="3498" w:type="dxa"/>
          </w:tcPr>
          <w:p w14:paraId="28856636" w14:textId="66DED0C1" w:rsidR="00865A53" w:rsidRDefault="00865A53" w:rsidP="001B72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865A5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enzibiliziranje učenika za očuvanje prirodne sredine i ekosustava.</w:t>
            </w:r>
          </w:p>
        </w:tc>
        <w:tc>
          <w:tcPr>
            <w:tcW w:w="3499" w:type="dxa"/>
          </w:tcPr>
          <w:p w14:paraId="20AEF7AA" w14:textId="2FFEC70B" w:rsidR="00865A53" w:rsidRDefault="008249DD" w:rsidP="001B72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predavači iz </w:t>
            </w:r>
            <w:r>
              <w:rPr>
                <w:rFonts w:ascii="Times New Roman" w:eastAsia="Times New Roman" w:hAnsi="Times New Roman" w:cs="Times New Roman"/>
                <w:color w:val="1F1F1F"/>
                <w:sz w:val="22"/>
                <w:szCs w:val="22"/>
              </w:rPr>
              <w:t>Javne ustanove za upravljanje zaštićenim prirodnim vrijednostima -VSŽ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učiteljica biologije</w:t>
            </w:r>
          </w:p>
        </w:tc>
        <w:tc>
          <w:tcPr>
            <w:tcW w:w="3499" w:type="dxa"/>
          </w:tcPr>
          <w:p w14:paraId="73600A9F" w14:textId="216CD225" w:rsidR="00865A53" w:rsidRDefault="00865A53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svibanj</w:t>
            </w:r>
          </w:p>
        </w:tc>
      </w:tr>
      <w:tr w:rsidR="00EA3791" w14:paraId="3F62364F" w14:textId="77777777">
        <w:tc>
          <w:tcPr>
            <w:tcW w:w="3498" w:type="dxa"/>
          </w:tcPr>
          <w:p w14:paraId="69351DBE" w14:textId="3539BBA2" w:rsidR="00EA3791" w:rsidRDefault="00EA3791" w:rsidP="001B7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Projektni dan: Dan obitelji</w:t>
            </w:r>
          </w:p>
        </w:tc>
        <w:tc>
          <w:tcPr>
            <w:tcW w:w="3498" w:type="dxa"/>
          </w:tcPr>
          <w:p w14:paraId="35C2FC28" w14:textId="4C9EFCFE" w:rsidR="00EA3791" w:rsidRDefault="00EA3791" w:rsidP="001B72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A379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promicati i jačati vrijednosti obitelji, zajedništva i međugeneracijske suradnje kroz raznovrsne aktivnosti na otvorenom. Aktivnostima poput kreativnih radionica, edukativnih zadataka, sportsko-rekreativnih igara, druženja i kvizova učenici i roditelji razvijaju suradničke i komunikacijske vještine, potiču kreativnost, tjelesnu aktivnost i zdrav način života te jačaju osjećaj pripadnosti zajednici. Projektni dan također ima za cilj potaknuti učenike i roditelje na aktivno sudjelovanje u zajedničkim zadacima, razvijati sposobnost rješavanja problema u grupi te promicati poštovanje različitih mišljenja i međusobnu empatiju. Kroz narječja, kvizove i edukativne radionice učenici dodatno razvijaju kulturnu pismenost, jezične </w:t>
            </w:r>
            <w:r w:rsidRPr="00EA379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kompetencije i sposobnost kritičkog promišljanja.</w:t>
            </w:r>
          </w:p>
        </w:tc>
        <w:tc>
          <w:tcPr>
            <w:tcW w:w="3499" w:type="dxa"/>
          </w:tcPr>
          <w:p w14:paraId="14506738" w14:textId="2D28C666" w:rsidR="00EA3791" w:rsidRDefault="00EA3791" w:rsidP="001B72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10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učiteljice </w:t>
            </w:r>
            <w:r w:rsidRPr="00EA37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Nikolina </w:t>
            </w:r>
            <w:proofErr w:type="spellStart"/>
            <w:r w:rsidRPr="00EA3791">
              <w:rPr>
                <w:rFonts w:ascii="Times New Roman" w:eastAsia="Times New Roman" w:hAnsi="Times New Roman" w:cs="Times New Roman"/>
                <w:sz w:val="22"/>
                <w:szCs w:val="22"/>
              </w:rPr>
              <w:t>Gutić</w:t>
            </w:r>
            <w:proofErr w:type="spellEnd"/>
            <w:r w:rsidRPr="00EA3791">
              <w:rPr>
                <w:rFonts w:ascii="Times New Roman" w:eastAsia="Times New Roman" w:hAnsi="Times New Roman" w:cs="Times New Roman"/>
                <w:sz w:val="22"/>
                <w:szCs w:val="22"/>
              </w:rPr>
              <w:t>, Marija Damjanović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pedagoginja </w:t>
            </w:r>
            <w:r w:rsidRPr="00EA37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Marija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Živković, u</w:t>
            </w:r>
            <w:r w:rsidRPr="00EA3791">
              <w:rPr>
                <w:rFonts w:ascii="Times New Roman" w:eastAsia="Times New Roman" w:hAnsi="Times New Roman" w:cs="Times New Roman"/>
                <w:sz w:val="22"/>
                <w:szCs w:val="22"/>
              </w:rPr>
              <w:t>čitelji, stručni suradnici, tehničko osoblje, roditelji, lokalna zajednica</w:t>
            </w:r>
          </w:p>
        </w:tc>
        <w:tc>
          <w:tcPr>
            <w:tcW w:w="3499" w:type="dxa"/>
          </w:tcPr>
          <w:p w14:paraId="6B949D44" w14:textId="3C8102B6" w:rsidR="00EA3791" w:rsidRDefault="00EA3791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svibanj</w:t>
            </w:r>
          </w:p>
        </w:tc>
      </w:tr>
      <w:tr w:rsidR="00756E28" w14:paraId="15D06056" w14:textId="77777777">
        <w:tc>
          <w:tcPr>
            <w:tcW w:w="3498" w:type="dxa"/>
          </w:tcPr>
          <w:p w14:paraId="4F1D8C5E" w14:textId="1CAAE67D" w:rsidR="00756E28" w:rsidRDefault="00756E28" w:rsidP="001B72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56E28">
              <w:rPr>
                <w:rFonts w:ascii="Times New Roman" w:eastAsia="Times New Roman" w:hAnsi="Times New Roman" w:cs="Times New Roman"/>
                <w:sz w:val="22"/>
                <w:szCs w:val="22"/>
              </w:rPr>
              <w:t>Projekt prikupljanja starih baterija i starog papira</w:t>
            </w:r>
          </w:p>
        </w:tc>
        <w:tc>
          <w:tcPr>
            <w:tcW w:w="3498" w:type="dxa"/>
          </w:tcPr>
          <w:p w14:paraId="3B9EC65E" w14:textId="6F12D03E" w:rsidR="00756E28" w:rsidRDefault="00756E28" w:rsidP="001B72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56E2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upoznavanja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učenika </w:t>
            </w:r>
            <w:r w:rsidRPr="00756E2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 problematikom zaštite okoliša te kako bi se povećala ekološka svijest kod učenika, roditelja i školskih djelatnika. Isto tako jedan od ciljeva je i povećanje razine znanja, sposobnosti i motiviranosti za očuvanje i brigu o okolišu kao i razvijanje navika sakupljanja i razdvajanja otpada u školi, obiteljskom domu i neposrednom okruženju u svrhu podizanja kvalitete života u skladu s očuvanjem okoliša.</w:t>
            </w:r>
          </w:p>
        </w:tc>
        <w:tc>
          <w:tcPr>
            <w:tcW w:w="3499" w:type="dxa"/>
          </w:tcPr>
          <w:p w14:paraId="552CE448" w14:textId="5F3C2BC8" w:rsidR="00756E28" w:rsidRDefault="00EA3791" w:rsidP="001B72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10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</w:t>
            </w:r>
            <w:r w:rsidR="00AC40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čiteljica Nikolina </w:t>
            </w:r>
            <w:proofErr w:type="spellStart"/>
            <w:r w:rsidR="00AC40FC">
              <w:rPr>
                <w:rFonts w:ascii="Times New Roman" w:eastAsia="Times New Roman" w:hAnsi="Times New Roman" w:cs="Times New Roman"/>
                <w:sz w:val="22"/>
                <w:szCs w:val="22"/>
              </w:rPr>
              <w:t>Gutić</w:t>
            </w:r>
            <w:proofErr w:type="spellEnd"/>
            <w:r w:rsidR="00AC40F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 w:rsidR="00AC40FC" w:rsidRPr="00AC40FC">
              <w:rPr>
                <w:rFonts w:ascii="Times New Roman" w:eastAsia="Times New Roman" w:hAnsi="Times New Roman" w:cs="Times New Roman"/>
                <w:sz w:val="22"/>
                <w:szCs w:val="22"/>
              </w:rPr>
              <w:t>učitelji, učenici i njihovi roditelji</w:t>
            </w:r>
          </w:p>
        </w:tc>
        <w:tc>
          <w:tcPr>
            <w:tcW w:w="3499" w:type="dxa"/>
          </w:tcPr>
          <w:p w14:paraId="363E79B8" w14:textId="444FADBC" w:rsidR="00756E28" w:rsidRDefault="00AC40FC" w:rsidP="004535E2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tijekom nastavne godine</w:t>
            </w:r>
          </w:p>
        </w:tc>
      </w:tr>
      <w:tr w:rsidR="00865A53" w14:paraId="5C447FB1" w14:textId="77777777">
        <w:tc>
          <w:tcPr>
            <w:tcW w:w="3498" w:type="dxa"/>
          </w:tcPr>
          <w:p w14:paraId="4AE39546" w14:textId="77777777" w:rsidR="00865A53" w:rsidRDefault="00865A53" w:rsidP="0086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Praćenje i izvještavanje rada Eko patrola i aktivnosti na web stranici škole.</w:t>
            </w:r>
          </w:p>
          <w:p w14:paraId="174B812C" w14:textId="77777777" w:rsidR="00865A53" w:rsidRDefault="00865A53" w:rsidP="0086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98" w:type="dxa"/>
          </w:tcPr>
          <w:p w14:paraId="46A73DD1" w14:textId="645E3D06" w:rsidR="00865A53" w:rsidRPr="00A55DF1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60" w:line="278" w:lineRule="auto"/>
              <w:ind w:hanging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izvještavanje javnosti o aktivnostima Eko škole, edukativni panoi</w:t>
            </w:r>
          </w:p>
        </w:tc>
        <w:tc>
          <w:tcPr>
            <w:tcW w:w="3499" w:type="dxa"/>
          </w:tcPr>
          <w:p w14:paraId="18FB43AF" w14:textId="69E9BC87" w:rsid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voditelji eko patrola, školski koordinator</w:t>
            </w:r>
          </w:p>
        </w:tc>
        <w:tc>
          <w:tcPr>
            <w:tcW w:w="3499" w:type="dxa"/>
          </w:tcPr>
          <w:p w14:paraId="7A60525C" w14:textId="7552982D" w:rsidR="00865A53" w:rsidRDefault="00865A53" w:rsidP="00865A5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tijekom nastavne godine</w:t>
            </w:r>
          </w:p>
        </w:tc>
      </w:tr>
      <w:tr w:rsidR="00865A53" w14:paraId="5CE3A693" w14:textId="77777777">
        <w:tc>
          <w:tcPr>
            <w:tcW w:w="3498" w:type="dxa"/>
          </w:tcPr>
          <w:p w14:paraId="113B06AD" w14:textId="7F3077B7" w:rsidR="00865A53" w:rsidRDefault="00865A53" w:rsidP="0086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Priprema školskih gredica za jesensku i proljetnu sadnju. </w:t>
            </w:r>
          </w:p>
        </w:tc>
        <w:tc>
          <w:tcPr>
            <w:tcW w:w="3498" w:type="dxa"/>
          </w:tcPr>
          <w:p w14:paraId="149F1D57" w14:textId="77777777" w:rsid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isticanje važnosti hrane uzgojene u eko uzgoju bez kemijskih sredstava</w:t>
            </w:r>
          </w:p>
          <w:p w14:paraId="373553B8" w14:textId="77777777" w:rsid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uređenje gredica, okopavanje, sadnja, zalijevanje, gnojenje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kompostnom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zemljom iz školskog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kompostera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zalijevanje biljki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kompostnim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čajem</w:t>
            </w:r>
          </w:p>
          <w:p w14:paraId="207BD286" w14:textId="465D0473" w:rsidR="00865A53" w:rsidRP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pravljenja obroka od uzgojenog voća i povrća u gredicama</w:t>
            </w:r>
          </w:p>
        </w:tc>
        <w:tc>
          <w:tcPr>
            <w:tcW w:w="3499" w:type="dxa"/>
          </w:tcPr>
          <w:p w14:paraId="5368A15B" w14:textId="11561F8C" w:rsid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hanging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učenici, učitelji, tehničko osoblje</w:t>
            </w:r>
          </w:p>
          <w:p w14:paraId="49481095" w14:textId="77777777" w:rsidR="00865A53" w:rsidRDefault="00865A53" w:rsidP="00865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99" w:type="dxa"/>
          </w:tcPr>
          <w:p w14:paraId="6CB0FCEB" w14:textId="78B5F2F2" w:rsidR="00865A53" w:rsidRDefault="00865A53" w:rsidP="00865A5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tijekom nastavne godine</w:t>
            </w:r>
          </w:p>
        </w:tc>
      </w:tr>
      <w:tr w:rsidR="00865A53" w14:paraId="4DB22D16" w14:textId="77777777">
        <w:tc>
          <w:tcPr>
            <w:tcW w:w="3498" w:type="dxa"/>
          </w:tcPr>
          <w:p w14:paraId="1C9A40D5" w14:textId="5ACF06FE" w:rsidR="00865A53" w:rsidRDefault="00865A53" w:rsidP="0086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Uređenje okoliša u školskom dvorištu. </w:t>
            </w:r>
          </w:p>
        </w:tc>
        <w:tc>
          <w:tcPr>
            <w:tcW w:w="3498" w:type="dxa"/>
          </w:tcPr>
          <w:p w14:paraId="1A902CCD" w14:textId="77777777" w:rsid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sadnja lukovica, ukrasnog cvijeća, trajnica</w:t>
            </w:r>
          </w:p>
          <w:p w14:paraId="28137477" w14:textId="77777777" w:rsid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usvajanje navika brige oko cvijeća i biljaka</w:t>
            </w:r>
          </w:p>
          <w:p w14:paraId="64B5E479" w14:textId="49F909CB" w:rsid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briga o okolišu škole</w:t>
            </w:r>
          </w:p>
        </w:tc>
        <w:tc>
          <w:tcPr>
            <w:tcW w:w="3499" w:type="dxa"/>
          </w:tcPr>
          <w:p w14:paraId="310ADF88" w14:textId="32423C19" w:rsidR="00865A53" w:rsidRPr="00865A53" w:rsidRDefault="00865A53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hanging="106"/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učenici, učitelji, tehničko osoblje</w:t>
            </w:r>
          </w:p>
        </w:tc>
        <w:tc>
          <w:tcPr>
            <w:tcW w:w="3499" w:type="dxa"/>
          </w:tcPr>
          <w:p w14:paraId="092E3BA0" w14:textId="072002E5" w:rsidR="00865A53" w:rsidRDefault="00865A53" w:rsidP="00865A5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tijekom nastavne godine</w:t>
            </w:r>
          </w:p>
        </w:tc>
      </w:tr>
      <w:tr w:rsidR="00865A53" w14:paraId="1A1A67DD" w14:textId="77777777">
        <w:tc>
          <w:tcPr>
            <w:tcW w:w="3498" w:type="dxa"/>
          </w:tcPr>
          <w:p w14:paraId="4B93A3E9" w14:textId="628B61EC" w:rsidR="00865A53" w:rsidRDefault="008249DD" w:rsidP="0086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"/>
              </w:tabs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Završno izvješće rezultata u protekloj školskoj godini.</w:t>
            </w:r>
          </w:p>
        </w:tc>
        <w:tc>
          <w:tcPr>
            <w:tcW w:w="3498" w:type="dxa"/>
          </w:tcPr>
          <w:p w14:paraId="7A03FC88" w14:textId="21B84BC0" w:rsidR="00865A53" w:rsidRPr="008249DD" w:rsidRDefault="008249DD" w:rsidP="008249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60" w:line="278" w:lineRule="auto"/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obnavljanje statusa, izvješće za godišnjak Eko - škole</w:t>
            </w:r>
          </w:p>
        </w:tc>
        <w:tc>
          <w:tcPr>
            <w:tcW w:w="3499" w:type="dxa"/>
          </w:tcPr>
          <w:p w14:paraId="05FBD3E9" w14:textId="3004F8C1" w:rsidR="00865A53" w:rsidRDefault="008249DD" w:rsidP="00865A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školski koordinator</w:t>
            </w:r>
          </w:p>
        </w:tc>
        <w:tc>
          <w:tcPr>
            <w:tcW w:w="3499" w:type="dxa"/>
          </w:tcPr>
          <w:p w14:paraId="28FD57B4" w14:textId="611F856A" w:rsidR="00865A53" w:rsidRDefault="008249DD" w:rsidP="00865A53">
            <w:pPr>
              <w:pStyle w:val="Odlomakpopis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lipanj</w:t>
            </w:r>
          </w:p>
        </w:tc>
      </w:tr>
    </w:tbl>
    <w:p w14:paraId="00449FA6" w14:textId="77777777" w:rsidR="000A6460" w:rsidRDefault="000A6460">
      <w:pPr>
        <w:jc w:val="center"/>
        <w:rPr>
          <w:b/>
          <w:i/>
          <w:sz w:val="28"/>
          <w:szCs w:val="28"/>
        </w:rPr>
      </w:pPr>
    </w:p>
    <w:sectPr w:rsidR="000A6460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55B6B0-3BA8-4DF4-BC6D-7BF4102128EA}"/>
    <w:embedBoldItalic r:id="rId2" w:fontKey="{7B24E783-53C6-4206-89BB-439BDBBAD3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51ED36D-2DC7-4755-8F6B-76B544986BB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833D4845-E257-4421-8FA7-278E5868C4C2}"/>
    <w:embedBold r:id="rId5" w:fontKey="{EE0B8610-229A-4267-9DB5-9BAE76EE6647}"/>
    <w:embedItalic r:id="rId6" w:fontKey="{EA8418FB-017D-40D2-82BF-EDFE6AC02F7A}"/>
    <w:embedBoldItalic r:id="rId7" w:fontKey="{5ED691CB-31B1-43FF-A38F-8AC1892E641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22E0A81B-9C8E-4941-A116-0085AD7E49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FB1"/>
    <w:multiLevelType w:val="multilevel"/>
    <w:tmpl w:val="115430DA"/>
    <w:lvl w:ilvl="0">
      <w:numFmt w:val="bullet"/>
      <w:lvlText w:val="-"/>
      <w:lvlJc w:val="left"/>
      <w:pPr>
        <w:ind w:left="214" w:hanging="106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449" w:hanging="106"/>
      </w:pPr>
    </w:lvl>
    <w:lvl w:ilvl="2">
      <w:numFmt w:val="bullet"/>
      <w:lvlText w:val="•"/>
      <w:lvlJc w:val="left"/>
      <w:pPr>
        <w:ind w:left="678" w:hanging="106"/>
      </w:pPr>
    </w:lvl>
    <w:lvl w:ilvl="3">
      <w:numFmt w:val="bullet"/>
      <w:lvlText w:val="•"/>
      <w:lvlJc w:val="left"/>
      <w:pPr>
        <w:ind w:left="907" w:hanging="105"/>
      </w:pPr>
    </w:lvl>
    <w:lvl w:ilvl="4">
      <w:numFmt w:val="bullet"/>
      <w:lvlText w:val="•"/>
      <w:lvlJc w:val="left"/>
      <w:pPr>
        <w:ind w:left="1136" w:hanging="106"/>
      </w:pPr>
    </w:lvl>
    <w:lvl w:ilvl="5">
      <w:numFmt w:val="bullet"/>
      <w:lvlText w:val="•"/>
      <w:lvlJc w:val="left"/>
      <w:pPr>
        <w:ind w:left="1365" w:hanging="106"/>
      </w:pPr>
    </w:lvl>
    <w:lvl w:ilvl="6">
      <w:numFmt w:val="bullet"/>
      <w:lvlText w:val="•"/>
      <w:lvlJc w:val="left"/>
      <w:pPr>
        <w:ind w:left="1594" w:hanging="106"/>
      </w:pPr>
    </w:lvl>
    <w:lvl w:ilvl="7">
      <w:numFmt w:val="bullet"/>
      <w:lvlText w:val="•"/>
      <w:lvlJc w:val="left"/>
      <w:pPr>
        <w:ind w:left="1823" w:hanging="105"/>
      </w:pPr>
    </w:lvl>
    <w:lvl w:ilvl="8">
      <w:numFmt w:val="bullet"/>
      <w:lvlText w:val="•"/>
      <w:lvlJc w:val="left"/>
      <w:pPr>
        <w:ind w:left="2052" w:hanging="106"/>
      </w:pPr>
    </w:lvl>
  </w:abstractNum>
  <w:abstractNum w:abstractNumId="1" w15:restartNumberingAfterBreak="0">
    <w:nsid w:val="0AC84939"/>
    <w:multiLevelType w:val="multilevel"/>
    <w:tmpl w:val="853605B2"/>
    <w:lvl w:ilvl="0">
      <w:start w:val="1"/>
      <w:numFmt w:val="decimal"/>
      <w:lvlText w:val="%1."/>
      <w:lvlJc w:val="left"/>
      <w:pPr>
        <w:ind w:left="262" w:hanging="156"/>
      </w:pPr>
      <w:rPr>
        <w:rFonts w:ascii="Calibri" w:eastAsia="Calibri" w:hAnsi="Calibri" w:cs="Calibri"/>
        <w:b/>
        <w:i/>
        <w:sz w:val="18"/>
        <w:szCs w:val="18"/>
        <w:u w:val="single"/>
      </w:rPr>
    </w:lvl>
    <w:lvl w:ilvl="1">
      <w:numFmt w:val="bullet"/>
      <w:lvlText w:val="▪"/>
      <w:lvlJc w:val="left"/>
      <w:pPr>
        <w:ind w:left="352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830" w:hanging="115"/>
      </w:pPr>
    </w:lvl>
    <w:lvl w:ilvl="3">
      <w:numFmt w:val="bullet"/>
      <w:lvlText w:val="•"/>
      <w:lvlJc w:val="left"/>
      <w:pPr>
        <w:ind w:left="1400" w:hanging="115"/>
      </w:pPr>
    </w:lvl>
    <w:lvl w:ilvl="4">
      <w:numFmt w:val="bullet"/>
      <w:lvlText w:val="•"/>
      <w:lvlJc w:val="left"/>
      <w:pPr>
        <w:ind w:left="1970" w:hanging="115"/>
      </w:pPr>
    </w:lvl>
    <w:lvl w:ilvl="5">
      <w:numFmt w:val="bullet"/>
      <w:lvlText w:val="•"/>
      <w:lvlJc w:val="left"/>
      <w:pPr>
        <w:ind w:left="2540" w:hanging="115"/>
      </w:pPr>
    </w:lvl>
    <w:lvl w:ilvl="6">
      <w:numFmt w:val="bullet"/>
      <w:lvlText w:val="•"/>
      <w:lvlJc w:val="left"/>
      <w:pPr>
        <w:ind w:left="3110" w:hanging="115"/>
      </w:pPr>
    </w:lvl>
    <w:lvl w:ilvl="7">
      <w:numFmt w:val="bullet"/>
      <w:lvlText w:val="•"/>
      <w:lvlJc w:val="left"/>
      <w:pPr>
        <w:ind w:left="3680" w:hanging="115"/>
      </w:pPr>
    </w:lvl>
    <w:lvl w:ilvl="8">
      <w:numFmt w:val="bullet"/>
      <w:lvlText w:val="•"/>
      <w:lvlJc w:val="left"/>
      <w:pPr>
        <w:ind w:left="4250" w:hanging="115"/>
      </w:pPr>
    </w:lvl>
  </w:abstractNum>
  <w:abstractNum w:abstractNumId="2" w15:restartNumberingAfterBreak="0">
    <w:nsid w:val="20BE3EA5"/>
    <w:multiLevelType w:val="multilevel"/>
    <w:tmpl w:val="0DDCF7B8"/>
    <w:lvl w:ilvl="0">
      <w:numFmt w:val="bullet"/>
      <w:lvlText w:val="-"/>
      <w:lvlJc w:val="left"/>
      <w:pPr>
        <w:ind w:left="108" w:hanging="105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377" w:hanging="106"/>
      </w:pPr>
    </w:lvl>
    <w:lvl w:ilvl="2">
      <w:numFmt w:val="bullet"/>
      <w:lvlText w:val="•"/>
      <w:lvlJc w:val="left"/>
      <w:pPr>
        <w:ind w:left="654" w:hanging="106"/>
      </w:pPr>
    </w:lvl>
    <w:lvl w:ilvl="3">
      <w:numFmt w:val="bullet"/>
      <w:lvlText w:val="•"/>
      <w:lvlJc w:val="left"/>
      <w:pPr>
        <w:ind w:left="931" w:hanging="106"/>
      </w:pPr>
    </w:lvl>
    <w:lvl w:ilvl="4">
      <w:numFmt w:val="bullet"/>
      <w:lvlText w:val="•"/>
      <w:lvlJc w:val="left"/>
      <w:pPr>
        <w:ind w:left="1208" w:hanging="106"/>
      </w:pPr>
    </w:lvl>
    <w:lvl w:ilvl="5">
      <w:numFmt w:val="bullet"/>
      <w:lvlText w:val="•"/>
      <w:lvlJc w:val="left"/>
      <w:pPr>
        <w:ind w:left="1485" w:hanging="106"/>
      </w:pPr>
    </w:lvl>
    <w:lvl w:ilvl="6">
      <w:numFmt w:val="bullet"/>
      <w:lvlText w:val="•"/>
      <w:lvlJc w:val="left"/>
      <w:pPr>
        <w:ind w:left="1762" w:hanging="106"/>
      </w:pPr>
    </w:lvl>
    <w:lvl w:ilvl="7">
      <w:numFmt w:val="bullet"/>
      <w:lvlText w:val="•"/>
      <w:lvlJc w:val="left"/>
      <w:pPr>
        <w:ind w:left="2039" w:hanging="106"/>
      </w:pPr>
    </w:lvl>
    <w:lvl w:ilvl="8">
      <w:numFmt w:val="bullet"/>
      <w:lvlText w:val="•"/>
      <w:lvlJc w:val="left"/>
      <w:pPr>
        <w:ind w:left="2316" w:hanging="106"/>
      </w:pPr>
    </w:lvl>
  </w:abstractNum>
  <w:abstractNum w:abstractNumId="3" w15:restartNumberingAfterBreak="0">
    <w:nsid w:val="215C0D32"/>
    <w:multiLevelType w:val="multilevel"/>
    <w:tmpl w:val="1576B60E"/>
    <w:lvl w:ilvl="0">
      <w:numFmt w:val="bullet"/>
      <w:lvlText w:val="-"/>
      <w:lvlJc w:val="left"/>
      <w:pPr>
        <w:ind w:left="107" w:hanging="106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521" w:hanging="106"/>
      </w:pPr>
    </w:lvl>
    <w:lvl w:ilvl="2">
      <w:numFmt w:val="bullet"/>
      <w:lvlText w:val="•"/>
      <w:lvlJc w:val="left"/>
      <w:pPr>
        <w:ind w:left="942" w:hanging="105"/>
      </w:pPr>
    </w:lvl>
    <w:lvl w:ilvl="3">
      <w:numFmt w:val="bullet"/>
      <w:lvlText w:val="•"/>
      <w:lvlJc w:val="left"/>
      <w:pPr>
        <w:ind w:left="1363" w:hanging="105"/>
      </w:pPr>
    </w:lvl>
    <w:lvl w:ilvl="4">
      <w:numFmt w:val="bullet"/>
      <w:lvlText w:val="•"/>
      <w:lvlJc w:val="left"/>
      <w:pPr>
        <w:ind w:left="1784" w:hanging="106"/>
      </w:pPr>
    </w:lvl>
    <w:lvl w:ilvl="5">
      <w:numFmt w:val="bullet"/>
      <w:lvlText w:val="•"/>
      <w:lvlJc w:val="left"/>
      <w:pPr>
        <w:ind w:left="2205" w:hanging="106"/>
      </w:pPr>
    </w:lvl>
    <w:lvl w:ilvl="6">
      <w:numFmt w:val="bullet"/>
      <w:lvlText w:val="•"/>
      <w:lvlJc w:val="left"/>
      <w:pPr>
        <w:ind w:left="2626" w:hanging="105"/>
      </w:pPr>
    </w:lvl>
    <w:lvl w:ilvl="7">
      <w:numFmt w:val="bullet"/>
      <w:lvlText w:val="•"/>
      <w:lvlJc w:val="left"/>
      <w:pPr>
        <w:ind w:left="3047" w:hanging="106"/>
      </w:pPr>
    </w:lvl>
    <w:lvl w:ilvl="8">
      <w:numFmt w:val="bullet"/>
      <w:lvlText w:val="•"/>
      <w:lvlJc w:val="left"/>
      <w:pPr>
        <w:ind w:left="3468" w:hanging="106"/>
      </w:pPr>
    </w:lvl>
  </w:abstractNum>
  <w:abstractNum w:abstractNumId="4" w15:restartNumberingAfterBreak="0">
    <w:nsid w:val="2A8275F8"/>
    <w:multiLevelType w:val="multilevel"/>
    <w:tmpl w:val="035674F4"/>
    <w:lvl w:ilvl="0">
      <w:numFmt w:val="bullet"/>
      <w:lvlText w:val="-"/>
      <w:lvlJc w:val="left"/>
      <w:pPr>
        <w:ind w:left="107" w:hanging="106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521" w:hanging="106"/>
      </w:pPr>
    </w:lvl>
    <w:lvl w:ilvl="2">
      <w:numFmt w:val="bullet"/>
      <w:lvlText w:val="•"/>
      <w:lvlJc w:val="left"/>
      <w:pPr>
        <w:ind w:left="942" w:hanging="105"/>
      </w:pPr>
    </w:lvl>
    <w:lvl w:ilvl="3">
      <w:numFmt w:val="bullet"/>
      <w:lvlText w:val="•"/>
      <w:lvlJc w:val="left"/>
      <w:pPr>
        <w:ind w:left="1363" w:hanging="105"/>
      </w:pPr>
    </w:lvl>
    <w:lvl w:ilvl="4">
      <w:numFmt w:val="bullet"/>
      <w:lvlText w:val="•"/>
      <w:lvlJc w:val="left"/>
      <w:pPr>
        <w:ind w:left="1784" w:hanging="106"/>
      </w:pPr>
    </w:lvl>
    <w:lvl w:ilvl="5">
      <w:numFmt w:val="bullet"/>
      <w:lvlText w:val="•"/>
      <w:lvlJc w:val="left"/>
      <w:pPr>
        <w:ind w:left="2205" w:hanging="106"/>
      </w:pPr>
    </w:lvl>
    <w:lvl w:ilvl="6">
      <w:numFmt w:val="bullet"/>
      <w:lvlText w:val="•"/>
      <w:lvlJc w:val="left"/>
      <w:pPr>
        <w:ind w:left="2626" w:hanging="105"/>
      </w:pPr>
    </w:lvl>
    <w:lvl w:ilvl="7">
      <w:numFmt w:val="bullet"/>
      <w:lvlText w:val="•"/>
      <w:lvlJc w:val="left"/>
      <w:pPr>
        <w:ind w:left="3047" w:hanging="106"/>
      </w:pPr>
    </w:lvl>
    <w:lvl w:ilvl="8">
      <w:numFmt w:val="bullet"/>
      <w:lvlText w:val="•"/>
      <w:lvlJc w:val="left"/>
      <w:pPr>
        <w:ind w:left="3468" w:hanging="106"/>
      </w:pPr>
    </w:lvl>
  </w:abstractNum>
  <w:abstractNum w:abstractNumId="5" w15:restartNumberingAfterBreak="0">
    <w:nsid w:val="51865537"/>
    <w:multiLevelType w:val="multilevel"/>
    <w:tmpl w:val="A82C09BE"/>
    <w:lvl w:ilvl="0">
      <w:numFmt w:val="bullet"/>
      <w:lvlText w:val="-"/>
      <w:lvlJc w:val="left"/>
      <w:pPr>
        <w:ind w:left="213" w:hanging="105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485" w:hanging="106"/>
      </w:pPr>
    </w:lvl>
    <w:lvl w:ilvl="2">
      <w:numFmt w:val="bullet"/>
      <w:lvlText w:val="•"/>
      <w:lvlJc w:val="left"/>
      <w:pPr>
        <w:ind w:left="750" w:hanging="106"/>
      </w:pPr>
    </w:lvl>
    <w:lvl w:ilvl="3">
      <w:numFmt w:val="bullet"/>
      <w:lvlText w:val="•"/>
      <w:lvlJc w:val="left"/>
      <w:pPr>
        <w:ind w:left="1015" w:hanging="106"/>
      </w:pPr>
    </w:lvl>
    <w:lvl w:ilvl="4">
      <w:numFmt w:val="bullet"/>
      <w:lvlText w:val="•"/>
      <w:lvlJc w:val="left"/>
      <w:pPr>
        <w:ind w:left="1280" w:hanging="106"/>
      </w:pPr>
    </w:lvl>
    <w:lvl w:ilvl="5">
      <w:numFmt w:val="bullet"/>
      <w:lvlText w:val="•"/>
      <w:lvlJc w:val="left"/>
      <w:pPr>
        <w:ind w:left="1545" w:hanging="106"/>
      </w:pPr>
    </w:lvl>
    <w:lvl w:ilvl="6">
      <w:numFmt w:val="bullet"/>
      <w:lvlText w:val="•"/>
      <w:lvlJc w:val="left"/>
      <w:pPr>
        <w:ind w:left="1810" w:hanging="106"/>
      </w:pPr>
    </w:lvl>
    <w:lvl w:ilvl="7">
      <w:numFmt w:val="bullet"/>
      <w:lvlText w:val="•"/>
      <w:lvlJc w:val="left"/>
      <w:pPr>
        <w:ind w:left="2075" w:hanging="106"/>
      </w:pPr>
    </w:lvl>
    <w:lvl w:ilvl="8">
      <w:numFmt w:val="bullet"/>
      <w:lvlText w:val="•"/>
      <w:lvlJc w:val="left"/>
      <w:pPr>
        <w:ind w:left="2340" w:hanging="106"/>
      </w:pPr>
    </w:lvl>
  </w:abstractNum>
  <w:abstractNum w:abstractNumId="6" w15:restartNumberingAfterBreak="0">
    <w:nsid w:val="71923378"/>
    <w:multiLevelType w:val="multilevel"/>
    <w:tmpl w:val="A282BD1A"/>
    <w:lvl w:ilvl="0">
      <w:numFmt w:val="bullet"/>
      <w:lvlText w:val="-"/>
      <w:lvlJc w:val="left"/>
      <w:pPr>
        <w:ind w:left="109" w:hanging="106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1" w:hanging="360"/>
      </w:pPr>
      <w:rPr>
        <w:rFonts w:ascii="Noto Sans Symbols" w:eastAsia="Noto Sans Symbols" w:hAnsi="Noto Sans Symbols" w:cs="Noto Sans Symbols"/>
      </w:rPr>
    </w:lvl>
  </w:abstractNum>
  <w:num w:numId="1" w16cid:durableId="709231465">
    <w:abstractNumId w:val="3"/>
  </w:num>
  <w:num w:numId="2" w16cid:durableId="1652295345">
    <w:abstractNumId w:val="2"/>
  </w:num>
  <w:num w:numId="3" w16cid:durableId="1178276673">
    <w:abstractNumId w:val="6"/>
  </w:num>
  <w:num w:numId="4" w16cid:durableId="1484738724">
    <w:abstractNumId w:val="1"/>
  </w:num>
  <w:num w:numId="5" w16cid:durableId="1212572807">
    <w:abstractNumId w:val="4"/>
  </w:num>
  <w:num w:numId="6" w16cid:durableId="1224104053">
    <w:abstractNumId w:val="5"/>
  </w:num>
  <w:num w:numId="7" w16cid:durableId="648485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460"/>
    <w:rsid w:val="000A6460"/>
    <w:rsid w:val="000C66E3"/>
    <w:rsid w:val="001B72B7"/>
    <w:rsid w:val="00211D46"/>
    <w:rsid w:val="00293C64"/>
    <w:rsid w:val="0030795B"/>
    <w:rsid w:val="00351563"/>
    <w:rsid w:val="003C53CF"/>
    <w:rsid w:val="003E0ABA"/>
    <w:rsid w:val="004535E2"/>
    <w:rsid w:val="006E2BBE"/>
    <w:rsid w:val="00756E28"/>
    <w:rsid w:val="008249DD"/>
    <w:rsid w:val="00865A53"/>
    <w:rsid w:val="008E4BC7"/>
    <w:rsid w:val="009B1B35"/>
    <w:rsid w:val="00A55DF1"/>
    <w:rsid w:val="00AC40FC"/>
    <w:rsid w:val="00B665F8"/>
    <w:rsid w:val="00E00532"/>
    <w:rsid w:val="00EA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F8C91"/>
  <w15:docId w15:val="{96294BCC-FB42-417D-B6DA-0DA44D62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hr-HR" w:eastAsia="hr-H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D7A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D7A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D7A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D7A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D7A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D7A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D7A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D7A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D7A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rsid w:val="00FD7A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FD7A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D7A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D7A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D7A2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D7A27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D7A2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D7A2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D7A2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D7A27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FD7A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D7A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D7A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D7A2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D7A2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D7A27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D7A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D7A27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D7A27"/>
    <w:rPr>
      <w:b/>
      <w:bCs/>
      <w:smallCaps/>
      <w:color w:val="0F4761" w:themeColor="accent1" w:themeShade="BF"/>
      <w:spacing w:val="5"/>
    </w:rPr>
  </w:style>
  <w:style w:type="table" w:styleId="Reetkatablice">
    <w:name w:val="Table Grid"/>
    <w:basedOn w:val="Obinatablica"/>
    <w:uiPriority w:val="39"/>
    <w:rsid w:val="00FD7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FD7A27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B143BB"/>
    <w:pPr>
      <w:widowControl w:val="0"/>
      <w:autoSpaceDE w:val="0"/>
      <w:autoSpaceDN w:val="0"/>
      <w:spacing w:after="0" w:line="240" w:lineRule="auto"/>
      <w:ind w:left="213"/>
    </w:pPr>
    <w:rPr>
      <w:rFonts w:ascii="Calibri" w:eastAsia="Calibri" w:hAnsi="Calibri" w:cs="Calibri"/>
      <w:sz w:val="22"/>
      <w:szCs w:val="2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B66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4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8oFouWPy9BfTAFJUUmh0uuHyog==">CgMxLjA4AHIhMTN4LTNXeDZNSzlxMjIyQTVhbjlpQTBvWGc0eEVzbWVp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Sluganović</dc:creator>
  <cp:lastModifiedBy>Tatjana Sluganović</cp:lastModifiedBy>
  <cp:revision>11</cp:revision>
  <dcterms:created xsi:type="dcterms:W3CDTF">2025-01-05T15:30:00Z</dcterms:created>
  <dcterms:modified xsi:type="dcterms:W3CDTF">2025-11-08T16:50:00Z</dcterms:modified>
</cp:coreProperties>
</file>