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1DDC2" w14:textId="77777777" w:rsidR="008A34BF" w:rsidRPr="008A34BF" w:rsidRDefault="008A34BF" w:rsidP="008A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7C59DA8" wp14:editId="433DF99E">
            <wp:extent cx="518160" cy="6115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E5322A" w14:textId="77777777" w:rsidR="008A34BF" w:rsidRPr="008A34BF" w:rsidRDefault="008A34BF" w:rsidP="008A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b/>
          <w:sz w:val="24"/>
          <w:szCs w:val="24"/>
        </w:rPr>
        <w:t>REPUBLIKA HRVATSKA</w:t>
      </w:r>
    </w:p>
    <w:p w14:paraId="74C27B87" w14:textId="77777777" w:rsidR="008A34BF" w:rsidRPr="008A34BF" w:rsidRDefault="008A34BF" w:rsidP="008A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b/>
          <w:sz w:val="24"/>
          <w:szCs w:val="24"/>
        </w:rPr>
        <w:t>VUKOVARSKO-SRIJEMSKA ŽUPANIJA</w:t>
      </w:r>
    </w:p>
    <w:p w14:paraId="6409D710" w14:textId="77777777" w:rsidR="008A34BF" w:rsidRPr="008A34BF" w:rsidRDefault="008A34BF" w:rsidP="008A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b/>
          <w:sz w:val="24"/>
          <w:szCs w:val="24"/>
        </w:rPr>
        <w:t>OSNOVNA ŠKOLA  «FRANJO HANAMAN»</w:t>
      </w:r>
    </w:p>
    <w:p w14:paraId="688C65BD" w14:textId="77777777" w:rsidR="008A34BF" w:rsidRPr="008A34BF" w:rsidRDefault="008A34BF" w:rsidP="008A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b/>
          <w:sz w:val="24"/>
          <w:szCs w:val="24"/>
        </w:rPr>
        <w:t>D R E N O V C I</w:t>
      </w:r>
    </w:p>
    <w:p w14:paraId="6D27F732" w14:textId="77777777" w:rsidR="008A34BF" w:rsidRPr="008A34BF" w:rsidRDefault="008A34BF" w:rsidP="008A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433CD0" w14:textId="518FD726" w:rsidR="008A34BF" w:rsidRPr="008A34BF" w:rsidRDefault="008A34BF" w:rsidP="008A3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sz w:val="24"/>
          <w:szCs w:val="24"/>
        </w:rPr>
        <w:t>KLASA: 112-01/26-01/</w:t>
      </w:r>
      <w:r w:rsidR="000D2127">
        <w:rPr>
          <w:rFonts w:ascii="Times New Roman" w:eastAsia="Times New Roman" w:hAnsi="Times New Roman" w:cs="Times New Roman"/>
          <w:sz w:val="24"/>
          <w:szCs w:val="24"/>
        </w:rPr>
        <w:t>7</w:t>
      </w:r>
    </w:p>
    <w:p w14:paraId="7B80D6F1" w14:textId="77777777" w:rsidR="008A34BF" w:rsidRPr="008A34BF" w:rsidRDefault="008A34BF" w:rsidP="008A3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sz w:val="24"/>
          <w:szCs w:val="24"/>
        </w:rPr>
        <w:t>URBROJ: 2196-68-26-1</w:t>
      </w:r>
    </w:p>
    <w:p w14:paraId="18C2E486" w14:textId="59A31CBA" w:rsidR="008A34BF" w:rsidRPr="008A34BF" w:rsidRDefault="008A34BF" w:rsidP="008A34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4BF">
        <w:rPr>
          <w:rFonts w:ascii="Times New Roman" w:eastAsia="Times New Roman" w:hAnsi="Times New Roman" w:cs="Times New Roman"/>
          <w:sz w:val="24"/>
          <w:szCs w:val="24"/>
        </w:rPr>
        <w:t xml:space="preserve">Drenovci, </w:t>
      </w:r>
      <w:r w:rsidR="00DA05D6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8A34BF">
        <w:rPr>
          <w:rFonts w:ascii="Times New Roman" w:eastAsia="Times New Roman" w:hAnsi="Times New Roman" w:cs="Times New Roman"/>
          <w:sz w:val="24"/>
          <w:szCs w:val="24"/>
        </w:rPr>
        <w:t>. listopada 2026.godine</w:t>
      </w:r>
    </w:p>
    <w:p w14:paraId="6450360C" w14:textId="77777777" w:rsidR="00302265" w:rsidRPr="00302265" w:rsidRDefault="00302265" w:rsidP="00302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3BA97E" w14:textId="07436438" w:rsidR="00F5325D" w:rsidRDefault="00302265" w:rsidP="00AC34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Na temelju članka 107. Zakona o odgoju i obrazovanju u osnovnoj i srednjoj školi (“Narodne Novine” br.: </w:t>
      </w:r>
      <w:hyperlink r:id="rId9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87/08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0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86/09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1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92/10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2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105/10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3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90/11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4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5/12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5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16/12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6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86/12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7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126/12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8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94/13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19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152/14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20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07/17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21" w:tgtFrame="_blank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68/18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hyperlink r:id="rId22" w:tgtFrame="_blank" w:history="1">
        <w:r w:rsidRPr="00302265">
          <w:rPr>
            <w:rFonts w:ascii="Times New Roman" w:eastAsia="Times New Roman" w:hAnsi="Times New Roman" w:cs="Times New Roman"/>
            <w:sz w:val="24"/>
            <w:szCs w:val="24"/>
          </w:rPr>
          <w:t>98/19</w:t>
        </w:r>
      </w:hyperlink>
      <w:r w:rsidRPr="00302265">
        <w:rPr>
          <w:rFonts w:ascii="Times New Roman" w:eastAsia="Times New Roman" w:hAnsi="Times New Roman" w:cs="Times New Roman"/>
          <w:sz w:val="24"/>
          <w:szCs w:val="24"/>
        </w:rPr>
        <w:t>., 64/20., 151/22., 155/23, i 156/23.), članka 6. Pravilnika o postupku i načinu zapošljavanja u Osnovnoj školi “Franjo Hanaman” Drenovci, te članka 1</w:t>
      </w:r>
      <w:r w:rsidR="00F2598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0226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25988">
        <w:rPr>
          <w:rFonts w:ascii="Times New Roman" w:eastAsia="Times New Roman" w:hAnsi="Times New Roman" w:cs="Times New Roman"/>
          <w:sz w:val="24"/>
          <w:szCs w:val="24"/>
        </w:rPr>
        <w:t xml:space="preserve">i članka 18. </w:t>
      </w:r>
      <w:r w:rsidRPr="00302265">
        <w:rPr>
          <w:rFonts w:ascii="Times New Roman" w:eastAsia="Times New Roman" w:hAnsi="Times New Roman" w:cs="Times New Roman"/>
          <w:sz w:val="24"/>
          <w:szCs w:val="24"/>
        </w:rPr>
        <w:t>Pravilnika o radu Osnovne škole “Franjo Hanaman” Drenovci, ravnateljica Osnovne škole “Franjo Hanaman” Drenovci objavljuje:</w:t>
      </w:r>
    </w:p>
    <w:p w14:paraId="3F687FD3" w14:textId="77777777" w:rsidR="00AC34FD" w:rsidRPr="00AC34FD" w:rsidRDefault="00AC34FD" w:rsidP="00AC34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E20258" w14:textId="77777777" w:rsidR="00F5325D" w:rsidRPr="00302265" w:rsidRDefault="00F5325D" w:rsidP="00F5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2265">
        <w:rPr>
          <w:rFonts w:ascii="Times New Roman" w:hAnsi="Times New Roman" w:cs="Times New Roman"/>
          <w:b/>
          <w:sz w:val="24"/>
          <w:szCs w:val="24"/>
        </w:rPr>
        <w:t>N  A  T  J  E  Č  A  J</w:t>
      </w:r>
    </w:p>
    <w:p w14:paraId="0BA4A715" w14:textId="77777777" w:rsidR="00AC34FD" w:rsidRDefault="00F5325D" w:rsidP="00AC34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za zasnivanje radnog odnosa</w:t>
      </w:r>
    </w:p>
    <w:p w14:paraId="6477F550" w14:textId="04CEC693" w:rsidR="00F5325D" w:rsidRPr="00302265" w:rsidRDefault="00F5325D" w:rsidP="00AC34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14:paraId="645F18AB" w14:textId="325C58CC" w:rsidR="00F5325D" w:rsidRPr="00302265" w:rsidRDefault="001E00D2" w:rsidP="005D722F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30463023"/>
      <w:r w:rsidRPr="00302265">
        <w:rPr>
          <w:rFonts w:ascii="Times New Roman" w:hAnsi="Times New Roman" w:cs="Times New Roman"/>
          <w:b/>
          <w:sz w:val="24"/>
          <w:szCs w:val="24"/>
        </w:rPr>
        <w:t xml:space="preserve">ZA RADNO MJESTO – KUHAR/ICA </w:t>
      </w:r>
      <w:r w:rsidR="00F5325D" w:rsidRPr="00302265">
        <w:rPr>
          <w:rFonts w:ascii="Times New Roman" w:hAnsi="Times New Roman" w:cs="Times New Roman"/>
          <w:b/>
          <w:sz w:val="24"/>
          <w:szCs w:val="24"/>
        </w:rPr>
        <w:t xml:space="preserve"> – 1 izvršitelj</w:t>
      </w:r>
      <w:r w:rsidR="00302265" w:rsidRPr="00302265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02265" w:rsidRPr="00302265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F5325D" w:rsidRPr="00302265">
        <w:rPr>
          <w:rFonts w:ascii="Times New Roman" w:hAnsi="Times New Roman" w:cs="Times New Roman"/>
          <w:b/>
          <w:sz w:val="24"/>
          <w:szCs w:val="24"/>
        </w:rPr>
        <w:t xml:space="preserve"> određeno, puno radno vrijeme (</w:t>
      </w:r>
      <w:r w:rsidRPr="00302265">
        <w:rPr>
          <w:rFonts w:ascii="Times New Roman" w:hAnsi="Times New Roman" w:cs="Times New Roman"/>
          <w:b/>
          <w:sz w:val="24"/>
          <w:szCs w:val="24"/>
        </w:rPr>
        <w:t>zamjena</w:t>
      </w:r>
      <w:r w:rsidR="00F5325D" w:rsidRPr="00302265">
        <w:rPr>
          <w:rFonts w:ascii="Times New Roman" w:hAnsi="Times New Roman" w:cs="Times New Roman"/>
          <w:b/>
          <w:sz w:val="24"/>
          <w:szCs w:val="24"/>
        </w:rPr>
        <w:t>)</w:t>
      </w:r>
      <w:r w:rsidRPr="00302265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0"/>
    <w:p w14:paraId="2F42460B" w14:textId="77777777" w:rsidR="00F5325D" w:rsidRPr="00302265" w:rsidRDefault="00F5325D" w:rsidP="00F5325D">
      <w:pPr>
        <w:pStyle w:val="Odlomakpopisa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C85D962" w14:textId="77777777" w:rsidR="00F5325D" w:rsidRPr="00302265" w:rsidRDefault="00F5325D" w:rsidP="00F5325D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b/>
          <w:sz w:val="24"/>
          <w:szCs w:val="24"/>
          <w:u w:val="single"/>
        </w:rPr>
        <w:t>UVJETI</w:t>
      </w:r>
      <w:r w:rsidRPr="00302265">
        <w:rPr>
          <w:rFonts w:ascii="Times New Roman" w:hAnsi="Times New Roman" w:cs="Times New Roman"/>
          <w:b/>
          <w:sz w:val="24"/>
          <w:szCs w:val="24"/>
        </w:rPr>
        <w:t>:</w:t>
      </w:r>
      <w:r w:rsidRPr="003022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13FB8" w14:textId="77777777" w:rsidR="00F5325D" w:rsidRPr="00302265" w:rsidRDefault="00F5325D" w:rsidP="00F5325D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Kandidati/kinje uz opće uvjete o zasnivanju radnog odnosa sukladno općim propisima o radu, moraju ispunjavati i posebne uvjete za zasnivanje radnog odnosa sukladno:</w:t>
      </w:r>
    </w:p>
    <w:p w14:paraId="23265BC0" w14:textId="77777777" w:rsidR="00F5325D" w:rsidRPr="00302265" w:rsidRDefault="00F5325D" w:rsidP="00F5325D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19A896E" w14:textId="06FC7176" w:rsidR="00F5325D" w:rsidRPr="00302265" w:rsidRDefault="00F5325D" w:rsidP="00F5325D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čl. 105. Zakona o odgoju i obrazovanju u osnovnoj i srednjoj školi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87/08, 86/09, 92/10, 105/10, 90/11, 5/12, 16/12, 86/12, 126/12, 94/13, 152/14, 07/17, 68/18, 98/19, 64/20, 151/22</w:t>
      </w:r>
      <w:r w:rsidR="00302265" w:rsidRPr="00302265">
        <w:rPr>
          <w:rFonts w:ascii="Times New Roman" w:hAnsi="Times New Roman" w:cs="Times New Roman"/>
          <w:sz w:val="24"/>
          <w:szCs w:val="24"/>
        </w:rPr>
        <w:t>, 156/23</w:t>
      </w:r>
      <w:r w:rsidRPr="00302265">
        <w:rPr>
          <w:rFonts w:ascii="Times New Roman" w:hAnsi="Times New Roman" w:cs="Times New Roman"/>
          <w:sz w:val="24"/>
          <w:szCs w:val="24"/>
        </w:rPr>
        <w:t>), Pravilnika o načinu i postupku zapošljavanja te procjeni i vrednovanju kandidata za zapošljavanje, odredbi Pravilnika o radu Osnovne škole „</w:t>
      </w:r>
      <w:r w:rsidR="001E00D2" w:rsidRPr="00302265">
        <w:rPr>
          <w:rFonts w:ascii="Times New Roman" w:hAnsi="Times New Roman" w:cs="Times New Roman"/>
          <w:sz w:val="24"/>
          <w:szCs w:val="24"/>
        </w:rPr>
        <w:t>Franjo Hanaman</w:t>
      </w:r>
      <w:r w:rsidRPr="00302265">
        <w:rPr>
          <w:rFonts w:ascii="Times New Roman" w:hAnsi="Times New Roman" w:cs="Times New Roman"/>
          <w:sz w:val="24"/>
          <w:szCs w:val="24"/>
        </w:rPr>
        <w:t xml:space="preserve">“: </w:t>
      </w:r>
    </w:p>
    <w:p w14:paraId="6868F2A9" w14:textId="17115284" w:rsidR="00F5325D" w:rsidRPr="00AC34FD" w:rsidRDefault="00F5325D" w:rsidP="00F5325D">
      <w:pPr>
        <w:pStyle w:val="Odlomakpopisa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završena srednja škola program kuhar, odnosno kv. kuhar i položen tečaj higijenskog minimuma</w:t>
      </w:r>
      <w:r w:rsidR="001E00D2" w:rsidRPr="0030226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po proširenom programu.</w:t>
      </w:r>
    </w:p>
    <w:p w14:paraId="1D32380E" w14:textId="77777777" w:rsidR="00F5325D" w:rsidRPr="00302265" w:rsidRDefault="00F5325D" w:rsidP="00F5325D">
      <w:pPr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Na natječaj se mogu prijaviti osobe oba spola (Zakon o ravnopravnosti spolova “Narodne novine“ br.: 82/08, 69/17).</w:t>
      </w:r>
    </w:p>
    <w:p w14:paraId="2A9D31D3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U prijavi na natječaj kandidati/kinje </w:t>
      </w:r>
      <w:r w:rsidRPr="00302265">
        <w:rPr>
          <w:rFonts w:ascii="Times New Roman" w:hAnsi="Times New Roman" w:cs="Times New Roman"/>
          <w:b/>
          <w:sz w:val="24"/>
          <w:szCs w:val="24"/>
        </w:rPr>
        <w:t>moraju navesti e-mail adresu</w:t>
      </w:r>
      <w:r w:rsidRPr="00302265">
        <w:rPr>
          <w:rFonts w:ascii="Times New Roman" w:hAnsi="Times New Roman" w:cs="Times New Roman"/>
          <w:sz w:val="24"/>
          <w:szCs w:val="24"/>
        </w:rPr>
        <w:t xml:space="preserve"> na koju će im biti dostavljena obavijest o datumu i vremenu procjene odnosno testiranja i vrednovanja. </w:t>
      </w:r>
      <w:r w:rsidRPr="00302265">
        <w:rPr>
          <w:rFonts w:ascii="Times New Roman" w:eastAsia="Times New Roman" w:hAnsi="Times New Roman" w:cs="Times New Roman"/>
          <w:sz w:val="24"/>
          <w:szCs w:val="24"/>
          <w:lang w:eastAsia="hr-HR"/>
        </w:rPr>
        <w:t>O datumu i mjestu procjene odnosno testiranja i vrednovanja  kandidati će biti obaviješteni i putem web stranice škole.</w:t>
      </w:r>
    </w:p>
    <w:p w14:paraId="2553C896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DCDE87" w14:textId="77777777" w:rsidR="00302265" w:rsidRPr="00302265" w:rsidRDefault="00302265" w:rsidP="00302265">
      <w:pPr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Uz vlastoručno potpisanu pisanu prijavu (zamolbu) potrebno je priložiti:</w:t>
      </w:r>
    </w:p>
    <w:p w14:paraId="2F51C0A7" w14:textId="77777777" w:rsidR="00302265" w:rsidRPr="00302265" w:rsidRDefault="00302265" w:rsidP="00302265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lastRenderedPageBreak/>
        <w:t>Životopis,</w:t>
      </w:r>
    </w:p>
    <w:p w14:paraId="6E5897D0" w14:textId="77777777" w:rsidR="00302265" w:rsidRPr="00302265" w:rsidRDefault="00302265" w:rsidP="00302265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Diploma, odnosno dokaz o stečenoj stručnoj spremi,</w:t>
      </w:r>
    </w:p>
    <w:p w14:paraId="57C4FBE6" w14:textId="77777777" w:rsidR="00302265" w:rsidRPr="00302265" w:rsidRDefault="00302265" w:rsidP="00302265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Dokaz o državljanstvu,</w:t>
      </w:r>
    </w:p>
    <w:p w14:paraId="3B0091C7" w14:textId="77777777" w:rsidR="00302265" w:rsidRPr="00302265" w:rsidRDefault="00302265" w:rsidP="0030226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Uvjerenje da nije pod istragom i da se protiv kandidata ne vodi kazneni postupak glede zapreka za zasnivanje radnog odnosa iz članka 106. Zakona s naznakom roka izdavanja / ne starije od dana raspisivanja natječaja,</w:t>
      </w:r>
    </w:p>
    <w:p w14:paraId="1FE5565D" w14:textId="783993F4" w:rsidR="00302265" w:rsidRPr="00302265" w:rsidRDefault="00302265" w:rsidP="00302265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 (ne starije od dana objave natječaja)</w:t>
      </w:r>
      <w:r w:rsidR="00F25988">
        <w:rPr>
          <w:rFonts w:ascii="Times New Roman" w:hAnsi="Times New Roman" w:cs="Times New Roman"/>
          <w:sz w:val="24"/>
          <w:szCs w:val="24"/>
        </w:rPr>
        <w:t>,</w:t>
      </w:r>
    </w:p>
    <w:p w14:paraId="19E08F73" w14:textId="53EDED47" w:rsidR="00F5325D" w:rsidRPr="00302265" w:rsidRDefault="00F25988" w:rsidP="00F5325D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F5325D" w:rsidRPr="00302265">
        <w:rPr>
          <w:rFonts w:ascii="Times New Roman" w:hAnsi="Times New Roman" w:cs="Times New Roman"/>
          <w:sz w:val="24"/>
          <w:szCs w:val="24"/>
        </w:rPr>
        <w:t>okaz o završenom tečaju higijenskog minimuma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AA10EB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457C75C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Prilozi odnosno isprave se prilažu </w:t>
      </w:r>
      <w:r w:rsidRPr="00302265">
        <w:rPr>
          <w:rFonts w:ascii="Times New Roman" w:hAnsi="Times New Roman" w:cs="Times New Roman"/>
          <w:b/>
          <w:sz w:val="24"/>
          <w:szCs w:val="24"/>
        </w:rPr>
        <w:t>u neovjerenoj preslici</w:t>
      </w:r>
      <w:r w:rsidRPr="00302265">
        <w:rPr>
          <w:rFonts w:ascii="Times New Roman" w:hAnsi="Times New Roman" w:cs="Times New Roman"/>
          <w:sz w:val="24"/>
          <w:szCs w:val="24"/>
        </w:rPr>
        <w:t xml:space="preserve"> i ne vraćaju se kandidatu/kinji nakon završetka natječajnog postupka.</w:t>
      </w:r>
    </w:p>
    <w:p w14:paraId="1687F2E9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br/>
        <w:t>Kandidat/</w:t>
      </w:r>
      <w:proofErr w:type="spellStart"/>
      <w:r w:rsidRPr="00302265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302265">
        <w:rPr>
          <w:rFonts w:ascii="Times New Roman" w:hAnsi="Times New Roman" w:cs="Times New Roman"/>
          <w:sz w:val="24"/>
          <w:szCs w:val="24"/>
        </w:rPr>
        <w:t xml:space="preserve"> koji/a ostvaruje pravo prednosti pri zapošljavanju na temelju čl. 102. Zakonu o hrvatskim braniteljima iz Domovinskog rata i članovima njihovih obitelji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121/17, 98/19, 84/21), čl. 48. Zakona o civilnim stradalnicima iz Domovinskog rata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84/21), čl. 48.f Zakona o zaštiti vojnih i civilnih invalida rata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33/92, 57/92, 77/92, 27/93, 58/93, 02/94, 76/94, 108/95, 108/96, 82/01, 103/03, 148/13, 98/19) ili čl. 9. Zakona o profesionalnoj rehabilitaciji i zapošljavanju osoba sa invaliditetom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157/13, 152/14, 39/18, 32/20) dužan/na je u prijavi na natječaj pozvati se na to pravo i uz prijavu na natječaj pored navedenih priloga odnosno isprava priložiti svu propisanu dokumentaciju prema posebnom zakonu te ima prednost u odnosu na ostale kandidate/kinje samo pod jednakim uvjetima.</w:t>
      </w:r>
    </w:p>
    <w:p w14:paraId="787E89FE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980BBB4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Pr="00302265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302265">
        <w:rPr>
          <w:rFonts w:ascii="Times New Roman" w:hAnsi="Times New Roman" w:cs="Times New Roman"/>
          <w:sz w:val="24"/>
          <w:szCs w:val="24"/>
        </w:rPr>
        <w:t xml:space="preserve"> koji/a se poziva na pravo prednosti pri zapošljavanju na temelju čl. 102. Zakonu o hrvatskim braniteljima iz Domovinskog rata i članovima njihovih obitelji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121/17, 98/19, 84/21) dužan/na je uz prijavu na natječaj pored navedenih priloga odnosno isprava priložiti i sve potrebne dokaze iz čl. 103. st. 1. Zakonu o hrvatskim braniteljima iz Domovinskog rata i članovima njihovih obitelji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 121/17, 98/19, 84/21) koji su dostupni na poveznici Ministarstva hrvatskih branitelja:</w:t>
      </w:r>
    </w:p>
    <w:p w14:paraId="4AADA78E" w14:textId="77777777" w:rsidR="00F5325D" w:rsidRPr="00302265" w:rsidRDefault="00DA05D6" w:rsidP="00F5325D">
      <w:pPr>
        <w:pStyle w:val="Odlomakpopisa"/>
        <w:tabs>
          <w:tab w:val="left" w:pos="4253"/>
        </w:tabs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23" w:history="1">
        <w:r w:rsidR="00F5325D" w:rsidRPr="00302265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0301D126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7C15B1E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Pr="00302265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302265">
        <w:rPr>
          <w:rFonts w:ascii="Times New Roman" w:hAnsi="Times New Roman" w:cs="Times New Roman"/>
          <w:sz w:val="24"/>
          <w:szCs w:val="24"/>
        </w:rPr>
        <w:t xml:space="preserve"> koji/a se poziva na pravo prednosti pri zapošljavanju na temelju čl. 48. Zakona o civilnim stradalnicima iz Domovinskog rata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84/21) dužan/na je uz prijavu na natječaj pored navedenih priloga odnosno isprava priložiti i sve potrebne dokaze iz čl. 49. st. 1. Zakona o civilnim stradalnicima iz Domovinskog rata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>“ br.: 84/21) koji su dostupni na poveznici Ministarstva hrvatskih branitelja:</w:t>
      </w:r>
    </w:p>
    <w:p w14:paraId="4FD19692" w14:textId="77777777" w:rsidR="00F5325D" w:rsidRPr="00302265" w:rsidRDefault="00DA05D6" w:rsidP="00F5325D">
      <w:pPr>
        <w:pStyle w:val="Odlomakpopisa"/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24" w:history="1">
        <w:r w:rsidR="00F5325D" w:rsidRPr="00302265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68A3595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F366719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Kandidat koji ostvaruje prednost pri zapošljavanju u skladu s člankom 9 Zakona o profesionalnoj rehabilitaciji i zapošljavanju osoba s invaliditetom (“</w:t>
      </w:r>
      <w:r w:rsidRPr="00302265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302265">
        <w:rPr>
          <w:rFonts w:ascii="Times New Roman" w:hAnsi="Times New Roman" w:cs="Times New Roman"/>
          <w:sz w:val="24"/>
          <w:szCs w:val="24"/>
        </w:rPr>
        <w:t xml:space="preserve">“ br.: 157/13, 152/14, 39/18, 32/20), dužan je u prijavi na natječaj pozvati se na to pravo i priložiti sve dokaze o ispunjavanju traženih uvjeta, kao i dokaz o utvrđenom statusu osobe s </w:t>
      </w:r>
      <w:r w:rsidRPr="00302265">
        <w:rPr>
          <w:rFonts w:ascii="Times New Roman" w:hAnsi="Times New Roman" w:cs="Times New Roman"/>
          <w:sz w:val="24"/>
          <w:szCs w:val="24"/>
        </w:rPr>
        <w:lastRenderedPageBreak/>
        <w:t>invaliditetom, odnosno javnu ispravu o invaliditetu na temelju koje se osoba može upisati u očevidnik osoba s invaliditetom.</w:t>
      </w:r>
    </w:p>
    <w:p w14:paraId="151E1F59" w14:textId="77777777" w:rsidR="00F5325D" w:rsidRPr="00302265" w:rsidRDefault="00F5325D" w:rsidP="00F5325D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</w:p>
    <w:p w14:paraId="0229AFA1" w14:textId="0281C3CA" w:rsidR="00F5325D" w:rsidRPr="00302265" w:rsidRDefault="00F5325D" w:rsidP="00A935FA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Kandidati koji su pravodobno dostavili potpunu prijavu sa svim prilozima odnosno ispravama i ispunjavaju uvjete natječaja </w:t>
      </w:r>
      <w:r w:rsidRPr="00302265">
        <w:rPr>
          <w:rFonts w:ascii="Times New Roman" w:hAnsi="Times New Roman" w:cs="Times New Roman"/>
          <w:b/>
          <w:sz w:val="24"/>
          <w:szCs w:val="24"/>
        </w:rPr>
        <w:t>dužni su pristupiti procjeni odnosno testiranju i vrednovanju</w:t>
      </w:r>
      <w:r w:rsidRPr="00302265">
        <w:rPr>
          <w:rFonts w:ascii="Times New Roman" w:hAnsi="Times New Roman" w:cs="Times New Roman"/>
          <w:sz w:val="24"/>
          <w:szCs w:val="24"/>
        </w:rPr>
        <w:t xml:space="preserve"> prema odredbama Pravilnika o postupku zapošljavanja  te procjeni vrednovanja kandidata za zapošljavanje koji se nalazi na stranici OŠ “</w:t>
      </w:r>
      <w:r w:rsidR="00A935FA" w:rsidRPr="00302265">
        <w:rPr>
          <w:rFonts w:ascii="Times New Roman" w:hAnsi="Times New Roman" w:cs="Times New Roman"/>
          <w:sz w:val="24"/>
          <w:szCs w:val="24"/>
        </w:rPr>
        <w:t>Franjo Hanaman</w:t>
      </w:r>
      <w:r w:rsidRPr="00302265">
        <w:rPr>
          <w:rFonts w:ascii="Times New Roman" w:hAnsi="Times New Roman" w:cs="Times New Roman"/>
          <w:sz w:val="24"/>
          <w:szCs w:val="24"/>
        </w:rPr>
        <w:t xml:space="preserve">“ </w:t>
      </w:r>
      <w:r w:rsidR="00A935FA" w:rsidRPr="00302265">
        <w:rPr>
          <w:rFonts w:ascii="Times New Roman" w:hAnsi="Times New Roman" w:cs="Times New Roman"/>
          <w:sz w:val="24"/>
          <w:szCs w:val="24"/>
        </w:rPr>
        <w:t>Drenovci</w:t>
      </w:r>
      <w:r w:rsidRPr="00302265">
        <w:rPr>
          <w:rFonts w:ascii="Times New Roman" w:hAnsi="Times New Roman" w:cs="Times New Roman"/>
          <w:sz w:val="24"/>
          <w:szCs w:val="24"/>
        </w:rPr>
        <w:t xml:space="preserve">, a dostupan je na </w:t>
      </w:r>
      <w:r w:rsidR="00A935FA" w:rsidRPr="00302265">
        <w:rPr>
          <w:rFonts w:ascii="Times New Roman" w:hAnsi="Times New Roman" w:cs="Times New Roman"/>
          <w:sz w:val="24"/>
          <w:szCs w:val="24"/>
        </w:rPr>
        <w:t>web stranici škole.</w:t>
      </w:r>
    </w:p>
    <w:p w14:paraId="1443659E" w14:textId="77777777" w:rsidR="00F5325D" w:rsidRPr="00302265" w:rsidRDefault="00F5325D" w:rsidP="00F5325D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0226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Svi kandidati dužni su sa sobom imati odgovarajuću identifikacijsku ispravu (važeću osobnu iskaznicu, putovnicu ili vozačku dozvolu). </w:t>
      </w:r>
    </w:p>
    <w:p w14:paraId="789E25BB" w14:textId="77777777" w:rsidR="00F5325D" w:rsidRPr="00302265" w:rsidRDefault="00F5325D" w:rsidP="00F5325D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1A64C7" w14:textId="77777777" w:rsidR="00F5325D" w:rsidRPr="00302265" w:rsidRDefault="00F5325D" w:rsidP="00F5325D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0226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kandidata koji </w:t>
      </w:r>
      <w:r w:rsidRPr="0030226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pristupi na  procjeni odnosno testiranju i vrednovanju, smatrat će se da je povukao prijavu na natječaj,</w:t>
      </w:r>
      <w:r w:rsidRPr="0030226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se u daljnjem postupku više neće smatrati kandidatom prijavljenim na natječaj.  Kandidati sami snose troškove dolaska na testiranje. </w:t>
      </w:r>
    </w:p>
    <w:p w14:paraId="1D990B39" w14:textId="77777777" w:rsidR="00F5325D" w:rsidRPr="00302265" w:rsidRDefault="00F5325D" w:rsidP="00F5325D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5056E3" w14:textId="77777777" w:rsidR="00F5325D" w:rsidRPr="00302265" w:rsidRDefault="00F5325D" w:rsidP="00F532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0226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Procjena odnosno testiranje provest će se iz poznavanja propisa,  </w:t>
      </w:r>
      <w:r w:rsidRPr="0030226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Literatura je sljedeća</w:t>
      </w:r>
      <w:r w:rsidRPr="0030226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C21F964" w14:textId="77777777" w:rsidR="00F5325D" w:rsidRPr="00302265" w:rsidRDefault="00F5325D" w:rsidP="00F5325D">
      <w:pPr>
        <w:pStyle w:val="Odlomakpopisa"/>
        <w:shd w:val="clear" w:color="auto" w:fill="FFFFFF"/>
        <w:ind w:left="14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692A47" w14:textId="77777777" w:rsidR="00F5325D" w:rsidRPr="00302265" w:rsidRDefault="00F5325D" w:rsidP="00F5325D">
      <w:pPr>
        <w:pStyle w:val="Odlomakpopisa"/>
        <w:numPr>
          <w:ilvl w:val="0"/>
          <w:numId w:val="4"/>
        </w:numPr>
        <w:spacing w:line="276" w:lineRule="auto"/>
        <w:ind w:left="1416"/>
        <w:rPr>
          <w:rFonts w:ascii="Times New Roman" w:hAnsi="Times New Roman" w:cs="Times New Roman"/>
          <w:color w:val="000000"/>
          <w:sz w:val="24"/>
          <w:szCs w:val="24"/>
        </w:rPr>
      </w:pPr>
      <w:r w:rsidRPr="00302265">
        <w:rPr>
          <w:rFonts w:ascii="Times New Roman" w:hAnsi="Times New Roman" w:cs="Times New Roman"/>
          <w:color w:val="000000"/>
          <w:sz w:val="24"/>
          <w:szCs w:val="24"/>
        </w:rPr>
        <w:t>Pravilnik o djelokrugu rada tajnika te administrativno-tehničkim i pomoćnim poslovima koji se obavljaju u osnovnoj školi (NN 40/14),</w:t>
      </w:r>
    </w:p>
    <w:p w14:paraId="73879B10" w14:textId="77777777" w:rsidR="00F5325D" w:rsidRPr="00302265" w:rsidRDefault="00F5325D" w:rsidP="00F5325D">
      <w:pPr>
        <w:pStyle w:val="Odlomakpopisa"/>
        <w:numPr>
          <w:ilvl w:val="0"/>
          <w:numId w:val="4"/>
        </w:numPr>
        <w:spacing w:line="276" w:lineRule="auto"/>
        <w:ind w:left="1416"/>
        <w:rPr>
          <w:rFonts w:ascii="Times New Roman" w:hAnsi="Times New Roman" w:cs="Times New Roman"/>
          <w:color w:val="000000"/>
          <w:sz w:val="24"/>
          <w:szCs w:val="24"/>
        </w:rPr>
      </w:pPr>
      <w:r w:rsidRPr="00302265">
        <w:rPr>
          <w:rFonts w:ascii="Times New Roman" w:hAnsi="Times New Roman" w:cs="Times New Roman"/>
          <w:color w:val="000000"/>
          <w:sz w:val="24"/>
          <w:szCs w:val="24"/>
        </w:rPr>
        <w:t>Normativi za prehranu učenika u osnovnoj školi (NN 146/12),</w:t>
      </w:r>
    </w:p>
    <w:p w14:paraId="3454BAA3" w14:textId="77777777" w:rsidR="00F5325D" w:rsidRPr="00302265" w:rsidRDefault="00F5325D" w:rsidP="00F5325D">
      <w:pPr>
        <w:pStyle w:val="Odlomakpopisa"/>
        <w:numPr>
          <w:ilvl w:val="0"/>
          <w:numId w:val="4"/>
        </w:numPr>
        <w:spacing w:line="276" w:lineRule="auto"/>
        <w:ind w:left="1416"/>
        <w:rPr>
          <w:rFonts w:ascii="Times New Roman" w:hAnsi="Times New Roman" w:cs="Times New Roman"/>
          <w:color w:val="000000"/>
          <w:sz w:val="24"/>
          <w:szCs w:val="24"/>
        </w:rPr>
      </w:pPr>
      <w:r w:rsidRPr="00302265">
        <w:rPr>
          <w:rFonts w:ascii="Times New Roman" w:hAnsi="Times New Roman" w:cs="Times New Roman"/>
          <w:color w:val="000000"/>
          <w:sz w:val="24"/>
          <w:szCs w:val="24"/>
        </w:rPr>
        <w:t>Nacionalne smjernice za prehranu učenika u osnovnim školama (Ministarstvo zdravlja 2013.).</w:t>
      </w:r>
    </w:p>
    <w:p w14:paraId="3188C294" w14:textId="77777777" w:rsidR="00F5325D" w:rsidRPr="00302265" w:rsidRDefault="00F5325D" w:rsidP="00F5325D">
      <w:pPr>
        <w:pStyle w:val="Odlomakpopisa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D668E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b/>
          <w:sz w:val="24"/>
          <w:szCs w:val="24"/>
        </w:rPr>
        <w:t>Prijavom na natječaj kandidati/kinje daju privolu za obradu osobnih podataka</w:t>
      </w:r>
      <w:r w:rsidRPr="00302265">
        <w:rPr>
          <w:rFonts w:ascii="Times New Roman" w:hAnsi="Times New Roman" w:cs="Times New Roman"/>
          <w:sz w:val="24"/>
          <w:szCs w:val="24"/>
        </w:rPr>
        <w:t xml:space="preserve"> koji su navedeni u svim dostavljenim prilozima odnosno ispravama za potrebe provedbe natječajnog postupka.</w:t>
      </w:r>
    </w:p>
    <w:p w14:paraId="3F7437AB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86C0B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Rok za podnošenje prijava je </w:t>
      </w:r>
      <w:r w:rsidRPr="00302265">
        <w:rPr>
          <w:rFonts w:ascii="Times New Roman" w:hAnsi="Times New Roman" w:cs="Times New Roman"/>
          <w:b/>
          <w:sz w:val="24"/>
          <w:szCs w:val="24"/>
        </w:rPr>
        <w:t>osam dana</w:t>
      </w:r>
      <w:r w:rsidRPr="00302265">
        <w:rPr>
          <w:rFonts w:ascii="Times New Roman" w:hAnsi="Times New Roman" w:cs="Times New Roman"/>
          <w:sz w:val="24"/>
          <w:szCs w:val="24"/>
        </w:rPr>
        <w:t xml:space="preserve"> od dana objave natječaja na mrežnim stranicama i oglasnoj ploči Hrvatskog zavoda za zapošljavanje i mrežnim stranicama i oglasnoj ploči Škole</w:t>
      </w:r>
      <w:r w:rsidRPr="00302265">
        <w:rPr>
          <w:rFonts w:ascii="Times New Roman" w:hAnsi="Times New Roman" w:cs="Times New Roman"/>
          <w:i/>
          <w:sz w:val="24"/>
          <w:szCs w:val="24"/>
        </w:rPr>
        <w:t>.</w:t>
      </w:r>
    </w:p>
    <w:p w14:paraId="79854B28" w14:textId="1643F0F6" w:rsidR="00AC34FD" w:rsidRPr="00AC34FD" w:rsidRDefault="00AC34FD" w:rsidP="00AC34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34FD">
        <w:rPr>
          <w:rFonts w:ascii="Times New Roman" w:eastAsia="Times New Roman" w:hAnsi="Times New Roman" w:cs="Times New Roman"/>
          <w:sz w:val="24"/>
          <w:szCs w:val="24"/>
        </w:rPr>
        <w:t xml:space="preserve">Natječaj traje od  </w:t>
      </w:r>
      <w:r w:rsidR="00DA05D6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AC34FD">
        <w:rPr>
          <w:rFonts w:ascii="Times New Roman" w:eastAsia="Times New Roman" w:hAnsi="Times New Roman" w:cs="Times New Roman"/>
          <w:sz w:val="24"/>
          <w:szCs w:val="24"/>
        </w:rPr>
        <w:t xml:space="preserve">. listopada 2026. godine. godine do </w:t>
      </w:r>
      <w:r w:rsidR="00DA05D6">
        <w:rPr>
          <w:rFonts w:ascii="Times New Roman" w:eastAsia="Times New Roman" w:hAnsi="Times New Roman" w:cs="Times New Roman"/>
          <w:sz w:val="24"/>
          <w:szCs w:val="24"/>
        </w:rPr>
        <w:t>20</w:t>
      </w:r>
      <w:bookmarkStart w:id="1" w:name="_GoBack"/>
      <w:bookmarkEnd w:id="1"/>
      <w:r w:rsidRPr="00AC34FD">
        <w:rPr>
          <w:rFonts w:ascii="Times New Roman" w:eastAsia="Times New Roman" w:hAnsi="Times New Roman" w:cs="Times New Roman"/>
          <w:sz w:val="24"/>
          <w:szCs w:val="24"/>
        </w:rPr>
        <w:t>. listopada 2026. godine.</w:t>
      </w:r>
    </w:p>
    <w:p w14:paraId="7620C708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2806C46" w14:textId="77777777" w:rsidR="00F5325D" w:rsidRPr="00302265" w:rsidRDefault="00F5325D" w:rsidP="00F5325D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Prijave na natječaj dostaviti neposredno ili poštom na adresu Škole:</w:t>
      </w:r>
    </w:p>
    <w:p w14:paraId="73C6A8B2" w14:textId="376167E4" w:rsidR="00F5325D" w:rsidRPr="00302265" w:rsidRDefault="00F5325D" w:rsidP="00F5325D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265">
        <w:rPr>
          <w:rFonts w:ascii="Times New Roman" w:hAnsi="Times New Roman" w:cs="Times New Roman"/>
          <w:b/>
          <w:sz w:val="24"/>
          <w:szCs w:val="24"/>
        </w:rPr>
        <w:t>Osnovna škola “</w:t>
      </w:r>
      <w:r w:rsidR="00A935FA" w:rsidRPr="00302265">
        <w:rPr>
          <w:rFonts w:ascii="Times New Roman" w:hAnsi="Times New Roman" w:cs="Times New Roman"/>
          <w:b/>
          <w:sz w:val="24"/>
          <w:szCs w:val="24"/>
        </w:rPr>
        <w:t>Franjo Hanaman</w:t>
      </w:r>
      <w:r w:rsidRPr="00302265">
        <w:rPr>
          <w:rFonts w:ascii="Times New Roman" w:hAnsi="Times New Roman" w:cs="Times New Roman"/>
          <w:b/>
          <w:sz w:val="24"/>
          <w:szCs w:val="24"/>
        </w:rPr>
        <w:t xml:space="preserve">“, </w:t>
      </w:r>
      <w:proofErr w:type="spellStart"/>
      <w:r w:rsidR="00A935FA" w:rsidRPr="00302265">
        <w:rPr>
          <w:rFonts w:ascii="Times New Roman" w:hAnsi="Times New Roman" w:cs="Times New Roman"/>
          <w:b/>
          <w:sz w:val="24"/>
          <w:szCs w:val="24"/>
        </w:rPr>
        <w:t>Istrev</w:t>
      </w:r>
      <w:proofErr w:type="spellEnd"/>
      <w:r w:rsidRPr="00302265">
        <w:rPr>
          <w:rFonts w:ascii="Times New Roman" w:hAnsi="Times New Roman" w:cs="Times New Roman"/>
          <w:b/>
          <w:sz w:val="24"/>
          <w:szCs w:val="24"/>
        </w:rPr>
        <w:t xml:space="preserve"> 2, 322</w:t>
      </w:r>
      <w:r w:rsidR="00A935FA" w:rsidRPr="00302265">
        <w:rPr>
          <w:rFonts w:ascii="Times New Roman" w:hAnsi="Times New Roman" w:cs="Times New Roman"/>
          <w:b/>
          <w:sz w:val="24"/>
          <w:szCs w:val="24"/>
        </w:rPr>
        <w:t>57</w:t>
      </w:r>
      <w:r w:rsidRPr="003022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35FA" w:rsidRPr="00302265">
        <w:rPr>
          <w:rFonts w:ascii="Times New Roman" w:hAnsi="Times New Roman" w:cs="Times New Roman"/>
          <w:b/>
          <w:sz w:val="24"/>
          <w:szCs w:val="24"/>
        </w:rPr>
        <w:t>Drenovci</w:t>
      </w:r>
      <w:r w:rsidRPr="00302265">
        <w:rPr>
          <w:rFonts w:ascii="Times New Roman" w:hAnsi="Times New Roman" w:cs="Times New Roman"/>
          <w:b/>
          <w:sz w:val="24"/>
          <w:szCs w:val="24"/>
        </w:rPr>
        <w:t xml:space="preserve"> s naznakom „za natječaj“.</w:t>
      </w:r>
    </w:p>
    <w:p w14:paraId="2742AAC1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39D6BC8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Nepravodobne i nepotpune prijave neće se razmatrati.</w:t>
      </w:r>
    </w:p>
    <w:p w14:paraId="093C9DF1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583E88F" w14:textId="77777777" w:rsidR="00F5325D" w:rsidRPr="00302265" w:rsidRDefault="00F5325D" w:rsidP="00F5325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Kandidati/kinje će biti obaviješteni najkasnije u roku 15 dana od potpisivanja ugovora o radu s odabranim kandidatom/</w:t>
      </w:r>
      <w:proofErr w:type="spellStart"/>
      <w:r w:rsidRPr="00302265">
        <w:rPr>
          <w:rFonts w:ascii="Times New Roman" w:hAnsi="Times New Roman" w:cs="Times New Roman"/>
          <w:sz w:val="24"/>
          <w:szCs w:val="24"/>
        </w:rPr>
        <w:t>kinjom</w:t>
      </w:r>
      <w:proofErr w:type="spellEnd"/>
      <w:r w:rsidRPr="00302265">
        <w:rPr>
          <w:rFonts w:ascii="Times New Roman" w:hAnsi="Times New Roman" w:cs="Times New Roman"/>
          <w:sz w:val="24"/>
          <w:szCs w:val="24"/>
        </w:rPr>
        <w:t xml:space="preserve"> putem mrežnih stranica Škole. U slučaju da se na natječaj prijave kandidati/kinje koji se pozivaju na pravo prednosti pri zapošljavanju prema posebnim propisima, isti će biti obaviješteni temeljem odredaba Pravilnika o postupku zapošljavanja te procjeni i vrednovanju kandidata za zapošljavanje.</w:t>
      </w:r>
    </w:p>
    <w:p w14:paraId="51CAA555" w14:textId="3AE01007" w:rsidR="00F5325D" w:rsidRPr="00302265" w:rsidRDefault="00A935FA" w:rsidP="00AC34FD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 </w:t>
      </w:r>
      <w:r w:rsidR="00F5325D" w:rsidRPr="003022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</w:p>
    <w:p w14:paraId="6635A0E4" w14:textId="125D715B" w:rsidR="00F5325D" w:rsidRPr="00302265" w:rsidRDefault="00F5325D" w:rsidP="00A935FA">
      <w:pPr>
        <w:pStyle w:val="Odlomakpopisa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A935FA" w:rsidRPr="0030226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02265">
        <w:rPr>
          <w:rFonts w:ascii="Times New Roman" w:hAnsi="Times New Roman" w:cs="Times New Roman"/>
          <w:sz w:val="24"/>
          <w:szCs w:val="24"/>
        </w:rPr>
        <w:t>Ravnateljica:</w:t>
      </w:r>
      <w:r w:rsidRPr="00302265">
        <w:rPr>
          <w:rFonts w:ascii="Times New Roman" w:hAnsi="Times New Roman" w:cs="Times New Roman"/>
          <w:sz w:val="24"/>
          <w:szCs w:val="24"/>
        </w:rPr>
        <w:tab/>
      </w:r>
      <w:r w:rsidRPr="00302265">
        <w:rPr>
          <w:rFonts w:ascii="Times New Roman" w:hAnsi="Times New Roman" w:cs="Times New Roman"/>
          <w:sz w:val="24"/>
          <w:szCs w:val="24"/>
        </w:rPr>
        <w:tab/>
      </w:r>
      <w:r w:rsidRPr="00302265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14:paraId="326A4410" w14:textId="07B17843" w:rsidR="00F5325D" w:rsidRPr="00302265" w:rsidRDefault="00F5325D" w:rsidP="00A935FA">
      <w:pPr>
        <w:pStyle w:val="Odlomakpopisa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Marijana </w:t>
      </w:r>
      <w:r w:rsidR="00A935FA" w:rsidRPr="00302265">
        <w:rPr>
          <w:rFonts w:ascii="Times New Roman" w:hAnsi="Times New Roman" w:cs="Times New Roman"/>
          <w:sz w:val="24"/>
          <w:szCs w:val="24"/>
        </w:rPr>
        <w:t>Raguž</w:t>
      </w:r>
      <w:r w:rsidRPr="003022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35FA" w:rsidRPr="00302265">
        <w:rPr>
          <w:rFonts w:ascii="Times New Roman" w:hAnsi="Times New Roman" w:cs="Times New Roman"/>
          <w:sz w:val="24"/>
          <w:szCs w:val="24"/>
        </w:rPr>
        <w:t>mag.</w:t>
      </w:r>
      <w:r w:rsidR="00F25988">
        <w:rPr>
          <w:rFonts w:ascii="Times New Roman" w:hAnsi="Times New Roman" w:cs="Times New Roman"/>
          <w:sz w:val="24"/>
          <w:szCs w:val="24"/>
        </w:rPr>
        <w:t>prim.</w:t>
      </w:r>
      <w:r w:rsidR="00A935FA" w:rsidRPr="00302265">
        <w:rPr>
          <w:rFonts w:ascii="Times New Roman" w:hAnsi="Times New Roman" w:cs="Times New Roman"/>
          <w:sz w:val="24"/>
          <w:szCs w:val="24"/>
        </w:rPr>
        <w:t>educ</w:t>
      </w:r>
      <w:proofErr w:type="spellEnd"/>
      <w:r w:rsidR="00A935FA" w:rsidRPr="00302265">
        <w:rPr>
          <w:rFonts w:ascii="Times New Roman" w:hAnsi="Times New Roman" w:cs="Times New Roman"/>
          <w:sz w:val="24"/>
          <w:szCs w:val="24"/>
        </w:rPr>
        <w:t>.</w:t>
      </w:r>
    </w:p>
    <w:p w14:paraId="31C1EF9B" w14:textId="77777777" w:rsidR="00F5325D" w:rsidRPr="00302265" w:rsidRDefault="00F5325D" w:rsidP="00A935FA">
      <w:pPr>
        <w:pStyle w:val="Odlomakpopisa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302265">
        <w:rPr>
          <w:rFonts w:ascii="Times New Roman" w:hAnsi="Times New Roman" w:cs="Times New Roman"/>
          <w:sz w:val="24"/>
          <w:szCs w:val="24"/>
        </w:rPr>
        <w:t>.</w:t>
      </w:r>
    </w:p>
    <w:p w14:paraId="111BC822" w14:textId="70EBD911" w:rsidR="00E76641" w:rsidRPr="00302265" w:rsidRDefault="00E76641" w:rsidP="00441642">
      <w:pPr>
        <w:rPr>
          <w:rFonts w:ascii="Times New Roman" w:hAnsi="Times New Roman" w:cs="Times New Roman"/>
          <w:sz w:val="24"/>
          <w:szCs w:val="24"/>
        </w:rPr>
      </w:pPr>
    </w:p>
    <w:sectPr w:rsidR="00E76641" w:rsidRPr="00302265" w:rsidSect="00E76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43D39"/>
    <w:multiLevelType w:val="hybridMultilevel"/>
    <w:tmpl w:val="994C8E86"/>
    <w:lvl w:ilvl="0" w:tplc="295AC5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163B1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8724C"/>
    <w:multiLevelType w:val="hybridMultilevel"/>
    <w:tmpl w:val="33362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5497E"/>
    <w:multiLevelType w:val="hybridMultilevel"/>
    <w:tmpl w:val="F7FC13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8AB26E">
      <w:start w:val="1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533CD6"/>
    <w:multiLevelType w:val="hybridMultilevel"/>
    <w:tmpl w:val="53263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642"/>
    <w:rsid w:val="0002235F"/>
    <w:rsid w:val="00080D24"/>
    <w:rsid w:val="000D2127"/>
    <w:rsid w:val="000E105A"/>
    <w:rsid w:val="001E00D2"/>
    <w:rsid w:val="0020749E"/>
    <w:rsid w:val="00254D8C"/>
    <w:rsid w:val="00274404"/>
    <w:rsid w:val="00302265"/>
    <w:rsid w:val="003259F5"/>
    <w:rsid w:val="0033714F"/>
    <w:rsid w:val="003D3553"/>
    <w:rsid w:val="003E1161"/>
    <w:rsid w:val="00414406"/>
    <w:rsid w:val="00441642"/>
    <w:rsid w:val="004618ED"/>
    <w:rsid w:val="00462EAB"/>
    <w:rsid w:val="004F4F17"/>
    <w:rsid w:val="0054311C"/>
    <w:rsid w:val="0059364F"/>
    <w:rsid w:val="00686B76"/>
    <w:rsid w:val="007321CA"/>
    <w:rsid w:val="00766254"/>
    <w:rsid w:val="007A3115"/>
    <w:rsid w:val="007A4D30"/>
    <w:rsid w:val="00803879"/>
    <w:rsid w:val="00882221"/>
    <w:rsid w:val="00883E4D"/>
    <w:rsid w:val="008A34BF"/>
    <w:rsid w:val="008A37CD"/>
    <w:rsid w:val="00917307"/>
    <w:rsid w:val="00A16446"/>
    <w:rsid w:val="00A81E39"/>
    <w:rsid w:val="00A935FA"/>
    <w:rsid w:val="00AC34FD"/>
    <w:rsid w:val="00AD105E"/>
    <w:rsid w:val="00C415A6"/>
    <w:rsid w:val="00D1145B"/>
    <w:rsid w:val="00D526B7"/>
    <w:rsid w:val="00D5331C"/>
    <w:rsid w:val="00D904DB"/>
    <w:rsid w:val="00DA05D6"/>
    <w:rsid w:val="00DB116A"/>
    <w:rsid w:val="00E55FF9"/>
    <w:rsid w:val="00E76641"/>
    <w:rsid w:val="00F25988"/>
    <w:rsid w:val="00F5325D"/>
    <w:rsid w:val="00F80534"/>
    <w:rsid w:val="00F93F94"/>
    <w:rsid w:val="00FA0666"/>
    <w:rsid w:val="00FC0A71"/>
    <w:rsid w:val="00FC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C807"/>
  <w15:docId w15:val="{B3D9D56D-1B21-499C-8A00-B3BA3B3E7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16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441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440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F4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4F1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54311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54311C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F5325D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2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zakon.hr/cms.htm?id=70" TargetMode="External"/><Relationship Id="rId18" Type="http://schemas.openxmlformats.org/officeDocument/2006/relationships/hyperlink" Target="https://www.zakon.hr/cms.htm?id=480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zakon.hr/cms.htm?id=31279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zakon.hr/cms.htm?id=69" TargetMode="External"/><Relationship Id="rId17" Type="http://schemas.openxmlformats.org/officeDocument/2006/relationships/hyperlink" Target="https://www.zakon.hr/cms.htm?id=182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zakon.hr/cms.htm?id=73" TargetMode="External"/><Relationship Id="rId20" Type="http://schemas.openxmlformats.org/officeDocument/2006/relationships/hyperlink" Target="https://www.zakon.hr/cms.htm?id=1775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zakon.hr/cms.htm?id=68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zakon.hr/cms.htm?id=72" TargetMode="External"/><Relationship Id="rId23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hyperlink" Target="https://www.zakon.hr/cms.htm?id=67" TargetMode="External"/><Relationship Id="rId19" Type="http://schemas.openxmlformats.org/officeDocument/2006/relationships/hyperlink" Target="https://www.zakon.hr/cms.htm?id=167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zakon.hr/cms.htm?id=66" TargetMode="External"/><Relationship Id="rId14" Type="http://schemas.openxmlformats.org/officeDocument/2006/relationships/hyperlink" Target="https://www.zakon.hr/cms.htm?id=71" TargetMode="External"/><Relationship Id="rId22" Type="http://schemas.openxmlformats.org/officeDocument/2006/relationships/hyperlink" Target="https://www.zakon.hr/cms.htm?id=40815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6DF53B887274988689A1DFD5E6229" ma:contentTypeVersion="7" ma:contentTypeDescription="Create a new document." ma:contentTypeScope="" ma:versionID="9a8c4fcce121fc96e0392c3b18e8f6b8">
  <xsd:schema xmlns:xsd="http://www.w3.org/2001/XMLSchema" xmlns:xs="http://www.w3.org/2001/XMLSchema" xmlns:p="http://schemas.microsoft.com/office/2006/metadata/properties" xmlns:ns3="15ff8949-c392-443a-b60a-49be33c5310b" targetNamespace="http://schemas.microsoft.com/office/2006/metadata/properties" ma:root="true" ma:fieldsID="dd375ac94b9680f6cb69ec3d3843de1b" ns3:_="">
    <xsd:import namespace="15ff8949-c392-443a-b60a-49be33c531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8949-c392-443a-b60a-49be33c531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259820-99C5-42CF-ADB1-247C19048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f8949-c392-443a-b60a-49be33c531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0861E6-1CEA-40B3-A629-2EF3EE74E6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EE143A-A49E-4C0B-8934-0D8027E013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1368</Words>
  <Characters>7799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Tajnistvo</Company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Darko Pušeljić</cp:lastModifiedBy>
  <cp:revision>15</cp:revision>
  <cp:lastPrinted>2018-12-03T08:10:00Z</cp:lastPrinted>
  <dcterms:created xsi:type="dcterms:W3CDTF">2019-10-01T10:02:00Z</dcterms:created>
  <dcterms:modified xsi:type="dcterms:W3CDTF">2026-10-12T11:34:00Z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0x010100F376DF53B887274988689A1DFD5E6229</vt:lpwstr>
  </property>
</Properties>
</file>